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6423" w:rsidRPr="00BC0A3D" w:rsidRDefault="00CB6423" w:rsidP="00CB6423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BC0A3D">
        <w:rPr>
          <w:rFonts w:asciiTheme="majorBidi" w:hAnsiTheme="majorBidi" w:cstheme="majorBidi"/>
          <w:sz w:val="24"/>
          <w:szCs w:val="24"/>
          <w:lang w:val="ru-RU"/>
        </w:rPr>
        <w:t>Муниципальное бюджетное общеобразовательное учреждение</w:t>
      </w:r>
    </w:p>
    <w:p w:rsidR="00CB6423" w:rsidRPr="00BC0A3D" w:rsidRDefault="00CB6423" w:rsidP="00CB6423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  <w:r w:rsidRPr="00BC0A3D">
        <w:rPr>
          <w:rFonts w:asciiTheme="majorBidi" w:hAnsiTheme="majorBidi" w:cstheme="majorBidi"/>
          <w:sz w:val="24"/>
          <w:szCs w:val="24"/>
          <w:lang w:val="ru-RU"/>
        </w:rPr>
        <w:t xml:space="preserve"> ``Гимназия`` </w:t>
      </w:r>
      <w:proofErr w:type="spellStart"/>
      <w:r w:rsidRPr="00BC0A3D">
        <w:rPr>
          <w:rFonts w:asciiTheme="majorBidi" w:hAnsiTheme="majorBidi" w:cstheme="majorBidi"/>
          <w:sz w:val="24"/>
          <w:szCs w:val="24"/>
          <w:lang w:val="ru-RU"/>
        </w:rPr>
        <w:t>г.Мензелинска</w:t>
      </w:r>
      <w:proofErr w:type="spellEnd"/>
      <w:r w:rsidRPr="00BC0A3D">
        <w:rPr>
          <w:rFonts w:asciiTheme="majorBidi" w:hAnsiTheme="majorBidi" w:cstheme="majorBidi"/>
          <w:sz w:val="24"/>
          <w:szCs w:val="24"/>
          <w:lang w:val="ru-RU"/>
        </w:rPr>
        <w:t xml:space="preserve"> РТ </w:t>
      </w:r>
    </w:p>
    <w:p w:rsidR="00CB6423" w:rsidRPr="00BC0A3D" w:rsidRDefault="00CB6423" w:rsidP="00CB6423">
      <w:pPr>
        <w:spacing w:before="0" w:beforeAutospacing="0" w:after="0" w:afterAutospacing="0"/>
        <w:jc w:val="center"/>
        <w:rPr>
          <w:rFonts w:asciiTheme="majorBidi" w:hAnsiTheme="majorBidi" w:cstheme="majorBidi"/>
          <w:sz w:val="24"/>
          <w:szCs w:val="24"/>
          <w:lang w:val="ru-RU"/>
        </w:rPr>
      </w:pPr>
    </w:p>
    <w:tbl>
      <w:tblPr>
        <w:tblStyle w:val="a6"/>
        <w:tblpPr w:leftFromText="180" w:rightFromText="180" w:vertAnchor="text" w:horzAnchor="margin" w:tblpXSpec="right" w:tblpY="31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CB6423" w:rsidRPr="00BC0A3D" w:rsidTr="00CB6423">
        <w:trPr>
          <w:trHeight w:val="106"/>
        </w:trPr>
        <w:tc>
          <w:tcPr>
            <w:tcW w:w="3273" w:type="dxa"/>
          </w:tcPr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ПРИНЯТО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на педагогическом совете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Протокол 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от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BC0A3D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B6423" w:rsidRPr="00BC0A3D" w:rsidRDefault="00CB6423" w:rsidP="00CB642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И.</w:t>
            </w:r>
            <w:proofErr w:type="gram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о.директора</w:t>
            </w:r>
            <w:proofErr w:type="spellEnd"/>
            <w:proofErr w:type="gramEnd"/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C0A3D">
              <w:rPr>
                <w:rFonts w:asciiTheme="majorBidi" w:hAnsiTheme="majorBidi" w:cstheme="majorBidi"/>
                <w:sz w:val="24"/>
                <w:szCs w:val="24"/>
              </w:rPr>
              <w:t>Галиева</w:t>
            </w:r>
            <w:proofErr w:type="spellEnd"/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 Л.А.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 xml:space="preserve">Приказ №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180/1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BC0A3D">
              <w:rPr>
                <w:rFonts w:asciiTheme="majorBidi" w:hAnsiTheme="majorBidi" w:cstheme="majorBidi"/>
                <w:sz w:val="24"/>
                <w:szCs w:val="24"/>
              </w:rPr>
              <w:t>от 2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  <w:r w:rsidRPr="00BC0A3D">
              <w:rPr>
                <w:rFonts w:asciiTheme="majorBidi" w:hAnsiTheme="majorBidi" w:cstheme="majorBidi"/>
                <w:sz w:val="24"/>
                <w:szCs w:val="24"/>
              </w:rPr>
              <w:t>.08.2023</w:t>
            </w:r>
          </w:p>
          <w:p w:rsidR="00CB6423" w:rsidRPr="00BC0A3D" w:rsidRDefault="00CB6423" w:rsidP="00CB642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B6423" w:rsidRDefault="00CB6423" w:rsidP="00CB642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jc w:val="center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ПОЛОЖЕНИЕ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о</w:t>
      </w:r>
      <w:r w:rsidRPr="0035511A">
        <w:rPr>
          <w:rFonts w:hAnsi="Times New Roman" w:cs="Times New Roman"/>
          <w:b/>
          <w:bCs/>
          <w:sz w:val="24"/>
          <w:szCs w:val="24"/>
        </w:rPr>
        <w:t> </w:t>
      </w: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формах, периодичности, порядке текущего контроля успеваемости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и</w:t>
      </w:r>
      <w:r w:rsidRPr="0035511A">
        <w:rPr>
          <w:rFonts w:hAnsi="Times New Roman" w:cs="Times New Roman"/>
          <w:b/>
          <w:bCs/>
          <w:sz w:val="24"/>
          <w:szCs w:val="24"/>
        </w:rPr>
        <w:t> </w:t>
      </w: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промежуточной аттестации обучающихся</w:t>
      </w:r>
    </w:p>
    <w:p w:rsidR="00EE339F" w:rsidRPr="0035511A" w:rsidRDefault="00EE339F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1. ОБЩИЕ ПОЛОЖЕНИЯ</w:t>
      </w:r>
    </w:p>
    <w:p w:rsidR="00EE339F" w:rsidRPr="0035511A" w:rsidRDefault="00EE339F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1.1. Положение 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формах, периодичности, порядке текущего контроля успеваемости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промежуточной аттестации обучающихся (далее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– Положение) </w:t>
      </w:r>
      <w:r w:rsidR="00CB6423" w:rsidRPr="00E8544D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CB6423">
        <w:rPr>
          <w:rFonts w:hAnsi="Times New Roman" w:cs="Times New Roman"/>
          <w:color w:val="000000"/>
          <w:sz w:val="24"/>
          <w:szCs w:val="24"/>
          <w:lang w:val="ru-RU"/>
        </w:rPr>
        <w:t>«Гимназия» г. Мензелинска РТ</w:t>
      </w:r>
      <w:proofErr w:type="gramStart"/>
      <w:r w:rsidR="00CB642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CB6423">
        <w:rPr>
          <w:rFonts w:hAnsi="Times New Roman" w:cs="Times New Roman"/>
          <w:color w:val="000000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(</w:t>
      </w:r>
      <w:proofErr w:type="gramEnd"/>
      <w:r w:rsidRPr="0035511A">
        <w:rPr>
          <w:rFonts w:hAnsi="Times New Roman" w:cs="Times New Roman"/>
          <w:sz w:val="24"/>
          <w:szCs w:val="24"/>
          <w:lang w:val="ru-RU"/>
        </w:rPr>
        <w:t>далее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– школа) разработано на основании следующих нормативных актов: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Федерального закона от 29.12.2012 № 273-ФЗ «Об образовании в Российской Федерации»;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-45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22.03.2021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31.05.2021 № 286 «Об утверждении федерального государственного образовательного стандарта начального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Минобрнауки России от 06.10.2009 № 373 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Минобрнауки России от 17.12.2010 № 1897 «Об утверждении федерального государственного образовательного стандарта основного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Минобрнауки России от 17.05.2012 № 413 «Об утверждении федерального государственного образовательного стандарта среднего общего образования»;</w:t>
      </w:r>
    </w:p>
    <w:p w:rsidR="00D7729B" w:rsidRPr="0035511A" w:rsidRDefault="00E8544D" w:rsidP="001D1FCE">
      <w:pPr>
        <w:numPr>
          <w:ilvl w:val="0"/>
          <w:numId w:val="1"/>
        </w:numPr>
        <w:spacing w:before="0" w:beforeAutospacing="0" w:after="0" w:afterAutospacing="0"/>
        <w:ind w:left="7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приказа Минобрнауки России от 19.12.2014 № 1598 «Об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18.05.2023 № 372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«Об утверждении федеральной образовательной программы начального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18.05.2023 № 370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«Об утверждении федеральной образовательной программы основного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18.05.2023 № 371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«Об утверждении федеральной образовательной программы среднего общего образования»;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от 24.11.2022 № 1023 «Об утверждении федеральной адаптированной образовательной программы начального общего образования для обучающихся с ограниченными возможностями здоровья»;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приказа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24.11.2022 № 1025 «Об утверждении федеральной адаптированной образовательной программы основного общего образования для обучающихся с ограниченными возможностями здоровья»;</w:t>
      </w:r>
    </w:p>
    <w:p w:rsidR="00D7729B" w:rsidRPr="0035511A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письма</w:t>
      </w:r>
      <w:r w:rsidRPr="0035511A">
        <w:rPr>
          <w:rFonts w:hAnsi="Times New Roman" w:cs="Times New Roman"/>
          <w:sz w:val="24"/>
          <w:szCs w:val="24"/>
        </w:rPr>
        <w:t> 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России от 13.01.2023 № 03-49 «О направлении методических рекомендаций»;</w:t>
      </w:r>
    </w:p>
    <w:p w:rsidR="00D7729B" w:rsidRPr="00A715D3" w:rsidRDefault="00E8544D" w:rsidP="00D25FC1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A715D3">
        <w:rPr>
          <w:rFonts w:hAnsi="Times New Roman" w:cs="Times New Roman"/>
          <w:sz w:val="24"/>
          <w:szCs w:val="24"/>
          <w:lang w:val="ru-RU"/>
        </w:rPr>
        <w:t>устава</w:t>
      </w:r>
      <w:r w:rsidRPr="0035511A">
        <w:rPr>
          <w:rFonts w:hAnsi="Times New Roman" w:cs="Times New Roman"/>
          <w:sz w:val="24"/>
          <w:szCs w:val="24"/>
        </w:rPr>
        <w:t> </w:t>
      </w:r>
      <w:r w:rsidR="00A715D3" w:rsidRPr="00E8544D">
        <w:rPr>
          <w:rFonts w:hAnsi="Times New Roman" w:cs="Times New Roman"/>
          <w:color w:val="000000"/>
          <w:sz w:val="24"/>
          <w:szCs w:val="24"/>
          <w:lang w:val="ru-RU"/>
        </w:rPr>
        <w:t xml:space="preserve">МБОУ </w:t>
      </w:r>
      <w:r w:rsidR="00A715D3">
        <w:rPr>
          <w:rFonts w:hAnsi="Times New Roman" w:cs="Times New Roman"/>
          <w:color w:val="000000"/>
          <w:sz w:val="24"/>
          <w:szCs w:val="24"/>
          <w:lang w:val="ru-RU"/>
        </w:rPr>
        <w:t xml:space="preserve">«Гимназия» г. Мензелинска РТ </w:t>
      </w:r>
      <w:r w:rsidR="00A715D3">
        <w:rPr>
          <w:rFonts w:hAnsi="Times New Roman" w:cs="Times New Roman"/>
          <w:color w:val="000000"/>
          <w:sz w:val="24"/>
          <w:szCs w:val="24"/>
        </w:rPr>
        <w:t> </w:t>
      </w:r>
      <w:r w:rsidR="00A715D3" w:rsidRPr="0035511A">
        <w:rPr>
          <w:rFonts w:hAnsi="Times New Roman" w:cs="Times New Roman"/>
          <w:sz w:val="24"/>
          <w:szCs w:val="24"/>
        </w:rPr>
        <w:t> </w:t>
      </w:r>
      <w:bookmarkStart w:id="0" w:name="_GoBack"/>
      <w:bookmarkEnd w:id="0"/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1.2. Настоящее Положение определяет формы, периодичность, порядок текущего контроля успеваемости и промежуточной аттестации обучающихся школы по основным образовательным программам начального общего, основного общего и среднего общего образования, а также порядок ликвидации академической задолженности.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1.3. Текущий контроль успеваемости и результаты промежуточной аттестации являются частью внутренней системы оценки качества образования по направлению «качество образовательного процесса»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1.4. Текущий контроль успеваемости и промежуточная аттестация по отдельным частям учебного предмета или учебному предмету в целом, курсу, дисциплине (модулю) образовательной программы проводятся в рамках часов, отведенных учебным планом (индивидуальным учебным планом) на соответствующие части образовательной программы.</w:t>
      </w:r>
    </w:p>
    <w:p w:rsidR="00EE339F" w:rsidRPr="0035511A" w:rsidRDefault="00EE339F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2. ТЕКУЩИЙ КОНТРОЛЬ УСПЕВАЕМОСТИ ОБУЧАЮЩИХСЯ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2.1. Текущий контроль успеваемости обучающихся проводится в целях:</w:t>
      </w:r>
    </w:p>
    <w:p w:rsidR="00D7729B" w:rsidRPr="0035511A" w:rsidRDefault="00E8544D" w:rsidP="00D25FC1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определения уровня достижения обучающимися результатов, предусмотренных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образовательной программой;</w:t>
      </w:r>
    </w:p>
    <w:p w:rsidR="00D7729B" w:rsidRPr="0035511A" w:rsidRDefault="00E8544D" w:rsidP="00D25FC1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своевременной корректировки рабочей программы и учебного процесса;</w:t>
      </w:r>
    </w:p>
    <w:p w:rsidR="00D7729B" w:rsidRPr="0035511A" w:rsidRDefault="00E8544D" w:rsidP="00D25FC1">
      <w:pPr>
        <w:numPr>
          <w:ilvl w:val="0"/>
          <w:numId w:val="2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информирования обучающихся и их родителей (законных представителей) о результатах обучения.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2.2. Текущий контроль и фиксация его результатов в журнале учета успеваемости осуществляется педагогическим работником, реализующим соответствующую часть основной образовательной программы.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2.3. Результаты текущего контроля фиксируются в виде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текущей оценки.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2.4. 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2.5. Объектом текущей оценки являются планируемые результаты, этапы освоения которых зафиксированы в тематическом планировании по учебному предмету.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2.6. Основным предметом текущей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метапредметных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CB6423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2.7. Текущая оценка может быть формирующей и диагностической. Формирующая оценка поддерживает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 направляет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усилия обучающегося, включает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его в самостоятельную оценочную деятельность. Диагностическая текущая оценка способствует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выявлению и осознанию педагогическим работником и обучающимся существующих проблем в обучении.</w:t>
      </w: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2.8. В текущей оценке используются различные формы и методы проверки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 учетом особенностей учебного предмета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(приложение 1).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2.9. В ходе текущего оценивания применяются критерии: знание и понимание, применение, функциональность.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2.10. Обобщенный критерий «знание и понимание»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включает знание 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2.11. Обобщенный критерий «применение» включает:</w:t>
      </w:r>
    </w:p>
    <w:p w:rsidR="00D7729B" w:rsidRPr="0035511A" w:rsidRDefault="00E8544D" w:rsidP="00D25FC1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:rsidR="00D7729B" w:rsidRPr="0035511A" w:rsidRDefault="00E8544D" w:rsidP="00D25FC1">
      <w:pPr>
        <w:numPr>
          <w:ilvl w:val="0"/>
          <w:numId w:val="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использование специфических для предмета способов действий и видов деятельности по получению нового знания, его интерпретации, применению 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2.12. Обобщенный критерий «функциональность» включает осознанное использование приобретенных знаний и способов действий при решении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внеучебных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2.13. Оценка функциональной грамотности направлена на выявление способности обучающихся применять предметные знания и умения во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внеучебной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ситуации, в реальной жизни.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2.14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Частью текущего контроля является тематическое оценивание.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Тематическое оценивание –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это комплекс процедур, проводимых в ходе текущего контроля успеваемости с целью определения уровня достижения планируемых результатов, которые осваиваются в рамках изучения темы учебного предмета,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курса, модуля.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2.16</w:t>
      </w:r>
      <w:r w:rsidR="00E8544D" w:rsidRPr="0035511A">
        <w:rPr>
          <w:rFonts w:hAnsi="Times New Roman" w:cs="Times New Roman"/>
          <w:sz w:val="24"/>
          <w:szCs w:val="24"/>
        </w:rPr>
        <w:t>. Целью тематического оценивания является:</w:t>
      </w:r>
    </w:p>
    <w:p w:rsidR="00D7729B" w:rsidRPr="0035511A" w:rsidRDefault="00E8544D" w:rsidP="00D25FC1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определение уровня достижения обучающимися результатов по теме;</w:t>
      </w:r>
    </w:p>
    <w:p w:rsidR="00D7729B" w:rsidRPr="0035511A" w:rsidRDefault="00E8544D" w:rsidP="00D25FC1">
      <w:pPr>
        <w:numPr>
          <w:ilvl w:val="0"/>
          <w:numId w:val="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своевременная корректировка рабочей программы и учебного процесса;</w:t>
      </w:r>
    </w:p>
    <w:p w:rsidR="00D7729B" w:rsidRPr="0035511A" w:rsidRDefault="00E8544D" w:rsidP="00D25FC1">
      <w:pPr>
        <w:numPr>
          <w:ilvl w:val="0"/>
          <w:numId w:val="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информирование обучающихся и их родителей (законных представителей) о результатах освоения темы.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2.17</w:t>
      </w:r>
      <w:r w:rsidR="00E8544D" w:rsidRPr="0035511A">
        <w:rPr>
          <w:rFonts w:hAnsi="Times New Roman" w:cs="Times New Roman"/>
          <w:sz w:val="24"/>
          <w:szCs w:val="24"/>
        </w:rPr>
        <w:t>. Тематическое оценивание обеспечивает:</w:t>
      </w: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.1. Обучающемуся:</w:t>
      </w:r>
    </w:p>
    <w:p w:rsidR="00D7729B" w:rsidRPr="0035511A" w:rsidRDefault="00E8544D" w:rsidP="00D25FC1">
      <w:pPr>
        <w:numPr>
          <w:ilvl w:val="0"/>
          <w:numId w:val="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наличие отметок по каждой теме, понимание динамики учебных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результатов внутри темы и по отношению к другим темам.</w:t>
      </w: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.2. Педагогическому работнику:</w:t>
      </w:r>
    </w:p>
    <w:p w:rsidR="00D7729B" w:rsidRPr="0035511A" w:rsidRDefault="00E8544D" w:rsidP="00D25FC1">
      <w:pPr>
        <w:numPr>
          <w:ilvl w:val="0"/>
          <w:numId w:val="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отслеживание наличия оценочных процедур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 рамках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изучения каждой темы;</w:t>
      </w:r>
    </w:p>
    <w:p w:rsidR="00D7729B" w:rsidRPr="0035511A" w:rsidRDefault="00E8544D" w:rsidP="00D25FC1">
      <w:pPr>
        <w:numPr>
          <w:ilvl w:val="0"/>
          <w:numId w:val="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выявление тем, вызывающих учебные затруднения у обучающихся, и своевременную коррекцию учебного процесса.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2.18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8544D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2.19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 Текущий контроль учащихся 1-х классов осуществляется в условиях </w:t>
      </w:r>
      <w:proofErr w:type="spellStart"/>
      <w:r w:rsidR="00E8544D" w:rsidRPr="0035511A">
        <w:rPr>
          <w:rFonts w:hAnsi="Times New Roman" w:cs="Times New Roman"/>
          <w:sz w:val="24"/>
          <w:szCs w:val="24"/>
          <w:lang w:val="ru-RU"/>
        </w:rPr>
        <w:t>безотметочного</w:t>
      </w:r>
      <w:proofErr w:type="spellEnd"/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обучения, т.е. без фиксации их достижений в электронных классных журналах в виде отметок по 5-ти балльной шкале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, используется только словесная качественная оценка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8544D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2.20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 Текущий контроль учащихся 1-х классов осуществляется посредством ежедневной проверки полноты и </w:t>
      </w:r>
      <w:proofErr w:type="gramStart"/>
      <w:r w:rsidR="00E8544D" w:rsidRPr="0035511A">
        <w:rPr>
          <w:rFonts w:hAnsi="Times New Roman" w:cs="Times New Roman"/>
          <w:sz w:val="24"/>
          <w:szCs w:val="24"/>
          <w:lang w:val="ru-RU"/>
        </w:rPr>
        <w:t>качества  выполненных</w:t>
      </w:r>
      <w:proofErr w:type="gramEnd"/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ими  работ, завершающейся дачей необходимых индивидуальных рекомендаций учащимся  и (или) их родителям (законным представителям)по достижению планируемых образовательных результатов согласно образовательной программе  начального общего образования.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86D67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2.21</w:t>
      </w:r>
      <w:r w:rsidR="00A86D67" w:rsidRPr="0035511A">
        <w:rPr>
          <w:rFonts w:hAnsi="Times New Roman" w:cs="Times New Roman"/>
          <w:sz w:val="24"/>
          <w:szCs w:val="24"/>
          <w:lang w:val="ru-RU"/>
        </w:rPr>
        <w:t xml:space="preserve"> Текущий контроль успеваемости учащихся 2 – 11 –х классах </w:t>
      </w:r>
      <w:proofErr w:type="gramStart"/>
      <w:r w:rsidR="00A86D67" w:rsidRPr="0035511A">
        <w:rPr>
          <w:rFonts w:hAnsi="Times New Roman" w:cs="Times New Roman"/>
          <w:sz w:val="24"/>
          <w:szCs w:val="24"/>
          <w:lang w:val="ru-RU"/>
        </w:rPr>
        <w:t>осуществляется :</w:t>
      </w:r>
      <w:proofErr w:type="gramEnd"/>
    </w:p>
    <w:p w:rsidR="00A86D67" w:rsidRPr="0035511A" w:rsidRDefault="00A86D67" w:rsidP="00D25FC1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 виде отметок по  5- балльной шкале по учебным предметам обязательной части учебного плана;</w:t>
      </w:r>
    </w:p>
    <w:p w:rsidR="00A86D67" w:rsidRPr="0035511A" w:rsidRDefault="00A86D67" w:rsidP="00D25FC1">
      <w:pPr>
        <w:pStyle w:val="a3"/>
        <w:numPr>
          <w:ilvl w:val="0"/>
          <w:numId w:val="20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безотметочно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– по учебному  предмету «ОРКСЭ», учебным курсам части, формируемой участниками образовательных отношений, и внеурочной деятельности.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86D67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2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A86D67" w:rsidRPr="0035511A">
        <w:rPr>
          <w:rFonts w:hAnsi="Times New Roman" w:cs="Times New Roman"/>
          <w:sz w:val="24"/>
          <w:szCs w:val="24"/>
          <w:lang w:val="ru-RU"/>
        </w:rPr>
        <w:t xml:space="preserve">Количество, сроки и порядок проведения проверочных работ устанавливаются учителем самостоятельно. Письменные самостоятельные, фронтальные, групповые и тому подобные работы обучающего характера  после анализа и оценивания не </w:t>
      </w:r>
      <w:r w:rsidR="00B24E61" w:rsidRPr="0035511A">
        <w:rPr>
          <w:rFonts w:hAnsi="Times New Roman" w:cs="Times New Roman"/>
          <w:sz w:val="24"/>
          <w:szCs w:val="24"/>
          <w:lang w:val="ru-RU"/>
        </w:rPr>
        <w:t>тре</w:t>
      </w:r>
      <w:r w:rsidR="00A86D67" w:rsidRPr="0035511A">
        <w:rPr>
          <w:rFonts w:hAnsi="Times New Roman" w:cs="Times New Roman"/>
          <w:sz w:val="24"/>
          <w:szCs w:val="24"/>
          <w:lang w:val="ru-RU"/>
        </w:rPr>
        <w:t xml:space="preserve">буют обязательного </w:t>
      </w:r>
      <w:r w:rsidR="00B24E61" w:rsidRPr="0035511A">
        <w:rPr>
          <w:rFonts w:hAnsi="Times New Roman" w:cs="Times New Roman"/>
          <w:sz w:val="24"/>
          <w:szCs w:val="24"/>
          <w:lang w:val="ru-RU"/>
        </w:rPr>
        <w:t>переноса отметок в электронный классный журнал.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B24E61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2.23</w:t>
      </w:r>
      <w:r w:rsidR="00B24E61" w:rsidRPr="0035511A">
        <w:rPr>
          <w:rFonts w:hAnsi="Times New Roman" w:cs="Times New Roman"/>
          <w:sz w:val="24"/>
          <w:szCs w:val="24"/>
          <w:lang w:val="ru-RU"/>
        </w:rPr>
        <w:t>. Содержание и порядок проведения отдельных контрольных работ, включая порядок проверки и оценки результатов  их выполнения, разрабатываются учителем с учетом следующих требований:</w:t>
      </w:r>
    </w:p>
    <w:p w:rsidR="00B24E61" w:rsidRPr="0035511A" w:rsidRDefault="00B24E61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содержание контрольной работы  должно соответствовать определенным предметным и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метапредметным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результатам, предусмотренным рабочей программой учебного предмета, курса;</w:t>
      </w:r>
    </w:p>
    <w:p w:rsidR="00B24E61" w:rsidRPr="0035511A" w:rsidRDefault="00B24E61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время, отводимое на выполнение устных контрольных работ, не должно превышать семи минут для каждого учащегося; письменных контрольных работ во 2 – 7 –х классах – одного учебного часа; в 8-11-х классах – двух учебных часов;</w:t>
      </w:r>
    </w:p>
    <w:p w:rsidR="00B24E61" w:rsidRPr="0035511A" w:rsidRDefault="00B24E61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контрольные мероприятия проводятся не ранее второго урока и не позднее четвертого;</w:t>
      </w:r>
    </w:p>
    <w:p w:rsidR="00D45AF8" w:rsidRPr="0035511A" w:rsidRDefault="00D45AF8" w:rsidP="00D25FC1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 с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л</w:t>
      </w:r>
      <w:r w:rsidRPr="0035511A">
        <w:rPr>
          <w:rFonts w:hAnsi="Times New Roman" w:cs="Times New Roman"/>
          <w:sz w:val="24"/>
          <w:szCs w:val="24"/>
          <w:lang w:val="ru-RU"/>
        </w:rPr>
        <w:t>учаях, когда допускаются выполнение контрольный работы не только в индивидуальном порядке, но и совместно в малых группах (до 6 человек), порядок оценивания результатов выполнения работы должен предусматривать выставление индивидуальной отметки успеваемости каждому учащемуся от числа выполнявших одну работу.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2.24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proofErr w:type="spellStart"/>
      <w:r w:rsidR="00E8544D" w:rsidRPr="0035511A">
        <w:rPr>
          <w:rFonts w:hAnsi="Times New Roman" w:cs="Times New Roman"/>
          <w:sz w:val="24"/>
          <w:szCs w:val="24"/>
        </w:rPr>
        <w:t>Недопускаетсяпроведение</w:t>
      </w:r>
      <w:proofErr w:type="spellEnd"/>
      <w:r w:rsidR="00E8544D" w:rsidRPr="0035511A">
        <w:rPr>
          <w:rFonts w:hAnsi="Times New Roman" w:cs="Times New Roman"/>
          <w:sz w:val="24"/>
          <w:szCs w:val="24"/>
        </w:rPr>
        <w:t>:</w:t>
      </w:r>
    </w:p>
    <w:p w:rsidR="00D7729B" w:rsidRPr="0035511A" w:rsidRDefault="00E8544D" w:rsidP="00D25FC1">
      <w:pPr>
        <w:numPr>
          <w:ilvl w:val="0"/>
          <w:numId w:val="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контрольных работ чаще одного раза в две с половиной недели по каждому учебному предмету в одной параллели;</w:t>
      </w:r>
    </w:p>
    <w:p w:rsidR="00D45AF8" w:rsidRPr="0035511A" w:rsidRDefault="00E8544D" w:rsidP="00D25FC1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более одной контрольной работы в день для одного класса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;</w:t>
      </w:r>
    </w:p>
    <w:p w:rsidR="00D7729B" w:rsidRPr="0035511A" w:rsidRDefault="00D45AF8" w:rsidP="00D25FC1">
      <w:pPr>
        <w:numPr>
          <w:ilvl w:val="0"/>
          <w:numId w:val="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объем учебного времени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,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 затрачиваемого на проведение оценочных процедур, не должен превышать 10 % от всего объема учебного времени, отводимого на изучение данного учебного предмета  в данной параллели в текущем учебном году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Текущий контроль успеваемости в рамках внеурочной деятельности определятся ее моделью, формой организации занятий и особенностями выбранного направления внеурочной деятельности. Оценивание достижения планируемых результатов внеурочной деятельности обучающихся осуществляется в порядке и на условиях, установленных локальным нормативным актом школы.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2.26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На основании текущего оценивания формируется отметка за учебный период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, отметка выставляется в последний день учебы перед каникулами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Default="00BA6A77" w:rsidP="00CB642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2.27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Отметки за учебный период по каждому учебному предмету, курсу,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модулю, предусмотренному учебным планом, определяются как среднее арифметическое текущего контроля успеваемости, включая тематическую оценку, и выставляются всем обучающимся школы в журнал учета успеваемости целыми числами в соответствии с правилами математического округления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 xml:space="preserve"> (или) с учетом установленных интервалов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CB6423" w:rsidRPr="009A5ADC" w:rsidRDefault="00CB6423" w:rsidP="00CB6423">
      <w:pPr>
        <w:spacing w:before="0" w:beforeAutospacing="0" w:after="0" w:afterAutospacing="0"/>
        <w:ind w:right="567"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E45CB">
        <w:rPr>
          <w:rFonts w:ascii="Times New Roman" w:hAnsi="Times New Roman" w:cs="Times New Roman"/>
          <w:sz w:val="24"/>
          <w:szCs w:val="24"/>
          <w:lang w:val="ru-RU"/>
        </w:rPr>
        <w:t xml:space="preserve">Устанавливаются следующие интервалы числовых значений для выставления </w:t>
      </w:r>
      <w:r w:rsidRPr="00D2489F">
        <w:rPr>
          <w:rFonts w:ascii="Times New Roman" w:hAnsi="Times New Roman" w:cs="Times New Roman"/>
          <w:sz w:val="24"/>
          <w:szCs w:val="24"/>
          <w:lang w:val="ru-RU"/>
        </w:rPr>
        <w:t>четвертных отметок:</w:t>
      </w:r>
    </w:p>
    <w:p w:rsidR="00CB6423" w:rsidRPr="0018221E" w:rsidRDefault="00CB6423" w:rsidP="00CB6423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18221E">
        <w:rPr>
          <w:rFonts w:ascii="Times New Roman" w:hAnsi="Times New Roman"/>
          <w:sz w:val="24"/>
          <w:szCs w:val="24"/>
        </w:rPr>
        <w:t>интервал</w:t>
      </w:r>
      <w:proofErr w:type="spellEnd"/>
      <w:r w:rsidRPr="0018221E">
        <w:rPr>
          <w:rFonts w:ascii="Times New Roman" w:hAnsi="Times New Roman"/>
          <w:sz w:val="24"/>
          <w:szCs w:val="24"/>
        </w:rPr>
        <w:t>: 2,5 - 3,5-отметка «3»;</w:t>
      </w:r>
    </w:p>
    <w:p w:rsidR="00CB6423" w:rsidRPr="0018221E" w:rsidRDefault="00CB6423" w:rsidP="00CB6423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18221E">
        <w:rPr>
          <w:rFonts w:ascii="Times New Roman" w:hAnsi="Times New Roman"/>
          <w:sz w:val="24"/>
          <w:szCs w:val="24"/>
        </w:rPr>
        <w:t>интервал</w:t>
      </w:r>
      <w:proofErr w:type="spellEnd"/>
      <w:r w:rsidRPr="0018221E">
        <w:rPr>
          <w:rFonts w:ascii="Times New Roman" w:hAnsi="Times New Roman"/>
          <w:sz w:val="24"/>
          <w:szCs w:val="24"/>
        </w:rPr>
        <w:t xml:space="preserve">: 3,6 – 4,5- </w:t>
      </w:r>
      <w:proofErr w:type="spellStart"/>
      <w:r w:rsidRPr="0018221E">
        <w:rPr>
          <w:rFonts w:ascii="Times New Roman" w:hAnsi="Times New Roman"/>
          <w:sz w:val="24"/>
          <w:szCs w:val="24"/>
        </w:rPr>
        <w:t>отметка</w:t>
      </w:r>
      <w:proofErr w:type="spellEnd"/>
      <w:r w:rsidRPr="0018221E">
        <w:rPr>
          <w:rFonts w:ascii="Times New Roman" w:hAnsi="Times New Roman"/>
          <w:sz w:val="24"/>
          <w:szCs w:val="24"/>
        </w:rPr>
        <w:t xml:space="preserve"> «4»;</w:t>
      </w:r>
    </w:p>
    <w:p w:rsidR="00CB6423" w:rsidRPr="0018221E" w:rsidRDefault="00CB6423" w:rsidP="00CB6423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18221E">
        <w:rPr>
          <w:rFonts w:ascii="Times New Roman" w:hAnsi="Times New Roman"/>
          <w:sz w:val="24"/>
          <w:szCs w:val="24"/>
        </w:rPr>
        <w:t>интервал</w:t>
      </w:r>
      <w:proofErr w:type="spellEnd"/>
      <w:r w:rsidRPr="0018221E">
        <w:rPr>
          <w:rFonts w:ascii="Times New Roman" w:hAnsi="Times New Roman"/>
          <w:sz w:val="24"/>
          <w:szCs w:val="24"/>
        </w:rPr>
        <w:t>: 4,6 – 5,0-отметка «5</w:t>
      </w:r>
      <w:proofErr w:type="gramStart"/>
      <w:r w:rsidRPr="0018221E">
        <w:rPr>
          <w:rFonts w:ascii="Times New Roman" w:hAnsi="Times New Roman"/>
          <w:sz w:val="24"/>
          <w:szCs w:val="24"/>
        </w:rPr>
        <w:t>» .</w:t>
      </w:r>
      <w:proofErr w:type="gramEnd"/>
    </w:p>
    <w:p w:rsidR="00CB6423" w:rsidRPr="00CB6423" w:rsidRDefault="00CB6423" w:rsidP="00CB6423">
      <w:pPr>
        <w:spacing w:before="0" w:beforeAutospacing="0" w:after="0" w:afterAutospacing="0"/>
        <w:ind w:firstLine="720"/>
        <w:jc w:val="both"/>
        <w:rPr>
          <w:rFonts w:ascii="Times New Roman" w:hAnsi="Times New Roman"/>
          <w:sz w:val="24"/>
          <w:szCs w:val="24"/>
          <w:shd w:val="clear" w:color="auto" w:fill="FFFFFF"/>
          <w:lang w:val="ru-RU"/>
        </w:rPr>
      </w:pPr>
      <w:r w:rsidRPr="00CB6423">
        <w:rPr>
          <w:rFonts w:ascii="Times New Roman" w:hAnsi="Times New Roman"/>
          <w:sz w:val="24"/>
          <w:szCs w:val="24"/>
          <w:shd w:val="clear" w:color="auto" w:fill="FFFFFF"/>
          <w:lang w:val="ru-RU"/>
        </w:rPr>
        <w:t xml:space="preserve">Устанавливаются интервалы числовых значений для выставления годовых отметок: </w:t>
      </w:r>
    </w:p>
    <w:p w:rsidR="00CB6423" w:rsidRPr="0018221E" w:rsidRDefault="00CB6423" w:rsidP="00CB6423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18221E">
        <w:rPr>
          <w:rFonts w:ascii="Times New Roman" w:hAnsi="Times New Roman"/>
          <w:sz w:val="24"/>
          <w:szCs w:val="24"/>
        </w:rPr>
        <w:t>интервал</w:t>
      </w:r>
      <w:proofErr w:type="spellEnd"/>
      <w:r w:rsidRPr="0018221E">
        <w:rPr>
          <w:rFonts w:ascii="Times New Roman" w:hAnsi="Times New Roman"/>
          <w:sz w:val="24"/>
          <w:szCs w:val="24"/>
        </w:rPr>
        <w:t>: 2,5 - 3,4-отметка «3»;</w:t>
      </w:r>
    </w:p>
    <w:p w:rsidR="00CB6423" w:rsidRPr="0018221E" w:rsidRDefault="00CB6423" w:rsidP="00CB6423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18221E">
        <w:rPr>
          <w:rFonts w:ascii="Times New Roman" w:hAnsi="Times New Roman"/>
          <w:sz w:val="24"/>
          <w:szCs w:val="24"/>
        </w:rPr>
        <w:t>интервал</w:t>
      </w:r>
      <w:proofErr w:type="spellEnd"/>
      <w:r w:rsidRPr="0018221E">
        <w:rPr>
          <w:rFonts w:ascii="Times New Roman" w:hAnsi="Times New Roman"/>
          <w:sz w:val="24"/>
          <w:szCs w:val="24"/>
        </w:rPr>
        <w:t xml:space="preserve">: 3,5 – 4,4- </w:t>
      </w:r>
      <w:proofErr w:type="spellStart"/>
      <w:r w:rsidRPr="0018221E">
        <w:rPr>
          <w:rFonts w:ascii="Times New Roman" w:hAnsi="Times New Roman"/>
          <w:sz w:val="24"/>
          <w:szCs w:val="24"/>
        </w:rPr>
        <w:t>отметка</w:t>
      </w:r>
      <w:proofErr w:type="spellEnd"/>
      <w:r w:rsidRPr="0018221E">
        <w:rPr>
          <w:rFonts w:ascii="Times New Roman" w:hAnsi="Times New Roman"/>
          <w:sz w:val="24"/>
          <w:szCs w:val="24"/>
        </w:rPr>
        <w:t xml:space="preserve"> «4»;</w:t>
      </w:r>
    </w:p>
    <w:p w:rsidR="00CB6423" w:rsidRPr="0018221E" w:rsidRDefault="00CB6423" w:rsidP="00CB6423">
      <w:pPr>
        <w:numPr>
          <w:ilvl w:val="0"/>
          <w:numId w:val="26"/>
        </w:numPr>
        <w:spacing w:before="0" w:beforeAutospacing="0" w:after="0" w:afterAutospacing="0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18221E">
        <w:rPr>
          <w:rFonts w:ascii="Times New Roman" w:hAnsi="Times New Roman"/>
          <w:sz w:val="24"/>
          <w:szCs w:val="24"/>
        </w:rPr>
        <w:t>интервал</w:t>
      </w:r>
      <w:proofErr w:type="spellEnd"/>
      <w:r w:rsidRPr="0018221E">
        <w:rPr>
          <w:rFonts w:ascii="Times New Roman" w:hAnsi="Times New Roman"/>
          <w:sz w:val="24"/>
          <w:szCs w:val="24"/>
        </w:rPr>
        <w:t>: 4,5 – 5,0-отметка «5</w:t>
      </w:r>
      <w:proofErr w:type="gramStart"/>
      <w:r w:rsidRPr="0018221E">
        <w:rPr>
          <w:rFonts w:ascii="Times New Roman" w:hAnsi="Times New Roman"/>
          <w:sz w:val="24"/>
          <w:szCs w:val="24"/>
        </w:rPr>
        <w:t>» .</w:t>
      </w:r>
      <w:proofErr w:type="gramEnd"/>
    </w:p>
    <w:p w:rsidR="00D45AF8" w:rsidRPr="0035511A" w:rsidRDefault="00BA6A77" w:rsidP="00CB6423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D45AF8" w:rsidRPr="0035511A">
        <w:rPr>
          <w:rFonts w:hAnsi="Times New Roman" w:cs="Times New Roman"/>
          <w:sz w:val="24"/>
          <w:szCs w:val="24"/>
          <w:lang w:val="ru-RU"/>
        </w:rPr>
        <w:t>До начала выставления отметок  за четверть учащемуся предоставляется возможность отработки (выполнения работы над ошибками, дополнительного задания, ит.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п.) неудовлетворительных результатов текущего контроля успеваемости учащегося  с фиксацией данного факта в электронном журнале.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02011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2.29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Учитель, выставивший за четверть неудовлетворительную оценку, обязан предоставить заместителю директора по УВР график индивидуальной работы с данным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ающимся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 (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ающимися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) с последующим отчетом о проведенной работе. Классный руководитель обязан проинформировать родителей (законных представителей) о графике индивидуальной работы.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2.30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Обучающимся, пропустившим более 50 процентов учебного времени, отметка за четверть не выставляется или выставляется на основе результатов письменной работы или устного ответа педагогическому работнику в формах, предусмотренных для текущего контроля успеваемости, по пропущенному материалу, а также результатов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тематической письменной работы.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02011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2.31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При переводе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уча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ю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щегося из другой образовательной организации и при зачете результатов текущего контроля успеваемости и промежуточной аттестации, полученных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уча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ющим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ся в иной образовательной организации, на основании приказа по Школе отметки за четверть из справки о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перио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де обучения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об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уча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ющего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ся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в иной образовательной организации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>, выставляются в сводную ведомость электронного журнала Школы и учитываются при выставлении годовой отметки.</w:t>
      </w:r>
    </w:p>
    <w:p w:rsidR="00EE339F" w:rsidRPr="0035511A" w:rsidRDefault="00EE339F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A02011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2.32</w:t>
      </w:r>
      <w:r w:rsidR="00A02011" w:rsidRPr="0035511A">
        <w:rPr>
          <w:rFonts w:hAnsi="Times New Roman" w:cs="Times New Roman"/>
          <w:sz w:val="24"/>
          <w:szCs w:val="24"/>
          <w:lang w:val="ru-RU"/>
        </w:rPr>
        <w:t xml:space="preserve">. Учащиеся, временно обучающиеся в санаторных школах, реабилитационных образовательных учреждениях, аттестуются на основе </w:t>
      </w:r>
      <w:r w:rsidR="00376964" w:rsidRPr="0035511A">
        <w:rPr>
          <w:rFonts w:hAnsi="Times New Roman" w:cs="Times New Roman"/>
          <w:sz w:val="24"/>
          <w:szCs w:val="24"/>
          <w:lang w:val="ru-RU"/>
        </w:rPr>
        <w:t>текущего контроля у специалистов в этих Учреждениях.</w:t>
      </w:r>
    </w:p>
    <w:p w:rsidR="00EE339F" w:rsidRPr="0035511A" w:rsidRDefault="00EE339F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3. ПРОМЕЖУТОЧНАЯ АТТЕСТАЦИЯ ОБУЧАЮЩИХСЯ</w:t>
      </w:r>
    </w:p>
    <w:p w:rsidR="002D5ECA" w:rsidRPr="0035511A" w:rsidRDefault="002D5ECA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3.1. Промежуточная аттестация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– это подтверждение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освоения отдельной части или всего объема учебного предмета, курса, дисциплины (модуля) образовательной программы.</w:t>
      </w:r>
    </w:p>
    <w:p w:rsidR="00EE339F" w:rsidRPr="0035511A" w:rsidRDefault="00EE339F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7C7F1C" w:rsidRPr="0035511A" w:rsidRDefault="00E8544D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3.2. 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>Под освоением образовательной программы класса (уровня) понимается достижение обучающим</w:t>
      </w:r>
      <w:r w:rsidR="00D16BF5" w:rsidRPr="0035511A">
        <w:rPr>
          <w:rFonts w:hAnsi="Times New Roman" w:cs="Times New Roman"/>
          <w:sz w:val="24"/>
          <w:szCs w:val="24"/>
          <w:lang w:val="ru-RU"/>
        </w:rPr>
        <w:t>и</w:t>
      </w:r>
      <w:r w:rsidR="007C7F1C" w:rsidRPr="0035511A">
        <w:rPr>
          <w:rFonts w:hAnsi="Times New Roman" w:cs="Times New Roman"/>
          <w:sz w:val="24"/>
          <w:szCs w:val="24"/>
          <w:lang w:val="ru-RU"/>
        </w:rPr>
        <w:t xml:space="preserve">ся планируемых образовательных результатов, установленных основной общеобразовательной программы Школы на момент завершения соответствующего класса (уровня). </w:t>
      </w:r>
    </w:p>
    <w:p w:rsidR="007C7F1C" w:rsidRPr="0035511A" w:rsidRDefault="007C7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7C7F1C" w:rsidRPr="0035511A" w:rsidRDefault="007C7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3.3. Промежуточная аттестация проводится по всем предметам учебного плана основной образовательной программы соответствующего уровня образования. Формы проведения определяются соответствующими учебными планами и ежегодно принимаются на заседании педагогического совета, с последующим утверждением приказом директора Школы.</w:t>
      </w:r>
    </w:p>
    <w:p w:rsidR="00EC7937" w:rsidRPr="0035511A" w:rsidRDefault="00EC7937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64E42" w:rsidRPr="0035511A" w:rsidRDefault="007C7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3.4. </w:t>
      </w:r>
      <w:r w:rsidR="007D4226" w:rsidRPr="0035511A">
        <w:rPr>
          <w:rFonts w:hAnsi="Times New Roman" w:cs="Times New Roman"/>
          <w:sz w:val="24"/>
          <w:szCs w:val="24"/>
          <w:lang w:val="ru-RU"/>
        </w:rPr>
        <w:t>Результаты промежуточной аттестации учащихся должны отражать динамику их индивидуальных образовательных достижений в соответствии с планируемыми результатами освоения основной образовательной программы общего образования соответствующего класса (уровня).</w:t>
      </w:r>
    </w:p>
    <w:p w:rsidR="00264E42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7C7F1C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3.5. </w:t>
      </w:r>
      <w:r w:rsidR="007D4226" w:rsidRPr="0035511A">
        <w:rPr>
          <w:rFonts w:hAnsi="Times New Roman" w:cs="Times New Roman"/>
          <w:sz w:val="24"/>
          <w:szCs w:val="24"/>
          <w:lang w:val="ru-RU"/>
        </w:rPr>
        <w:t>Промежуточная аттестация представляет собой процедуру аттестации обучающихся на уровнях начального общего, основного общего и среднего общего образования и проводится в конце каждой четверти и в конце учебного года.</w:t>
      </w:r>
    </w:p>
    <w:p w:rsidR="00EC7937" w:rsidRPr="0035511A" w:rsidRDefault="00EC7937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3.6.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Промежуточную аттестацию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Ш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коле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обязательном порядке проходят обучающиеся, начиная с</w:t>
      </w:r>
      <w:r w:rsidRPr="0035511A">
        <w:rPr>
          <w:rFonts w:hAnsi="Times New Roman" w:cs="Times New Roman"/>
          <w:sz w:val="24"/>
          <w:szCs w:val="24"/>
          <w:lang w:val="ru-RU"/>
        </w:rPr>
        <w:t>о 2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-го класса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всех формах обучения, включая обучающихся, осваивающих образовательные программы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индивидуальным учебным планам, обучающиеся, осваивающие программу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форме семейного образования (экстерны)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форме самообразования (экстерны).</w:t>
      </w:r>
    </w:p>
    <w:p w:rsidR="00EE339F" w:rsidRPr="0035511A" w:rsidRDefault="00EE339F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C7937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3.7. 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>Формы промежуточной аттестации могут корректироваться решением педагогического совета.</w:t>
      </w:r>
    </w:p>
    <w:p w:rsidR="006327F9" w:rsidRPr="0035511A" w:rsidRDefault="006327F9" w:rsidP="00FC6F1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FC6F1C" w:rsidRPr="0035511A" w:rsidRDefault="00AB3F0C" w:rsidP="00FC6F1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3.8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FC6F1C" w:rsidRPr="0035511A">
        <w:rPr>
          <w:rFonts w:hAnsi="Times New Roman" w:cs="Times New Roman"/>
          <w:sz w:val="24"/>
          <w:szCs w:val="24"/>
          <w:lang w:val="ru-RU"/>
        </w:rPr>
        <w:t>Промежуточная аттестация проводится в формах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, аналогичных формам текущего оценивания по учебным предметам, курсам, модулям (приложение 1, таблица 2</w:t>
      </w:r>
      <w:r w:rsidR="0004543F">
        <w:rPr>
          <w:rFonts w:hAnsi="Times New Roman" w:cs="Times New Roman"/>
          <w:sz w:val="24"/>
          <w:szCs w:val="24"/>
          <w:lang w:val="ru-RU"/>
        </w:rPr>
        <w:t>, за исключением «ведение тетради»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 xml:space="preserve">). </w:t>
      </w:r>
    </w:p>
    <w:p w:rsidR="00FC6F1C" w:rsidRPr="0035511A" w:rsidRDefault="00FC6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3.9. В рамках внутришкольного контроля 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 xml:space="preserve">может </w:t>
      </w:r>
      <w:r w:rsidRPr="0035511A">
        <w:rPr>
          <w:rFonts w:hAnsi="Times New Roman" w:cs="Times New Roman"/>
          <w:sz w:val="24"/>
          <w:szCs w:val="24"/>
          <w:lang w:val="ru-RU"/>
        </w:rPr>
        <w:t>проводит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ь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ся административная работа в 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 xml:space="preserve">конце 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 четверти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, года</w:t>
      </w:r>
      <w:r w:rsidRPr="0035511A">
        <w:rPr>
          <w:rFonts w:hAnsi="Times New Roman" w:cs="Times New Roman"/>
          <w:sz w:val="24"/>
          <w:szCs w:val="24"/>
          <w:lang w:val="ru-RU"/>
        </w:rPr>
        <w:t>. Административные работы проводятся в форм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 xml:space="preserve">ах, указанных в п. 3.8, в т. ч. </w:t>
      </w:r>
      <w:r w:rsidRPr="0035511A">
        <w:rPr>
          <w:rFonts w:hAnsi="Times New Roman" w:cs="Times New Roman"/>
          <w:sz w:val="24"/>
          <w:szCs w:val="24"/>
          <w:lang w:val="ru-RU"/>
        </w:rPr>
        <w:t>по контрольно – измерительным материалам с использованием заданий стандартизированной формы в соответствии с демоверсиями Федерального института педагогических измерений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 xml:space="preserve"> по учебным предметам и учебным курсам (по решению администрации Школы)</w:t>
      </w:r>
      <w:r w:rsidRPr="0035511A">
        <w:rPr>
          <w:rFonts w:hAnsi="Times New Roman" w:cs="Times New Roman"/>
          <w:sz w:val="24"/>
          <w:szCs w:val="24"/>
          <w:lang w:val="ru-RU"/>
        </w:rPr>
        <w:t>. Итоги административных работ фиксируются в соответствующих протоколах и заносятся в электронный журнал в отдельную графу текущего учебного периода.</w:t>
      </w:r>
    </w:p>
    <w:p w:rsidR="00FC6F1C" w:rsidRPr="0035511A" w:rsidRDefault="00FC6F1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1D40EC" w:rsidRPr="0035511A" w:rsidRDefault="00613582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3.10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 Закон об образовании в РФ устанавливает право </w:t>
      </w:r>
      <w:r w:rsidR="002458B8" w:rsidRPr="0035511A">
        <w:rPr>
          <w:rFonts w:ascii="Times New Roman" w:hAnsi="Times New Roman" w:cs="Times New Roman"/>
          <w:sz w:val="24"/>
          <w:szCs w:val="24"/>
          <w:lang w:val="ru-RU"/>
        </w:rPr>
        <w:t>об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уча</w:t>
      </w:r>
      <w:r w:rsidR="002458B8" w:rsidRPr="0035511A">
        <w:rPr>
          <w:rFonts w:ascii="Times New Roman" w:hAnsi="Times New Roman" w:cs="Times New Roman"/>
          <w:sz w:val="24"/>
          <w:szCs w:val="24"/>
          <w:lang w:val="ru-RU"/>
        </w:rPr>
        <w:t>ю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щихся на прохождение промежуточной аттестации, по этой причине допуск к промежуточной аттестации не предусматривается.</w:t>
      </w:r>
    </w:p>
    <w:p w:rsidR="00B26E56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3.11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Особенности промежуточной аттестации на уровне начального общего образования.</w:t>
      </w:r>
    </w:p>
    <w:p w:rsidR="00EC7937" w:rsidRPr="0035511A" w:rsidRDefault="00EC7937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64E42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3.11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.1. 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В 1-х классах промежуточная аттестация проводится в виде учета текущих достижений обучающихся, носит </w:t>
      </w:r>
      <w:proofErr w:type="spellStart"/>
      <w:r w:rsidR="00264E42" w:rsidRPr="0035511A">
        <w:rPr>
          <w:rFonts w:hAnsi="Times New Roman" w:cs="Times New Roman"/>
          <w:sz w:val="24"/>
          <w:szCs w:val="24"/>
          <w:lang w:val="ru-RU"/>
        </w:rPr>
        <w:t>безотметочный</w:t>
      </w:r>
      <w:proofErr w:type="spellEnd"/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 характер и фиксируется в документах мониторинга качества образования Школы. Для экстернов предусматривается комплексная работа, которая станет аналогом учета текущих достижений.</w:t>
      </w:r>
    </w:p>
    <w:p w:rsidR="00264E42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64E42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3.11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>.2.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264E42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264E42" w:rsidRPr="0035511A" w:rsidRDefault="006327F9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1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.3. 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следующий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 xml:space="preserve"> класс.</w:t>
      </w:r>
    </w:p>
    <w:p w:rsidR="00264E42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3.11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>.4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Итоговая оценка на уровне НОО является процедурой внутренней оценки образовательной организации и складывается из результатов накопленной оценки и итоговой работы по предмету.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3.11</w:t>
      </w:r>
      <w:r w:rsidR="00264E42" w:rsidRPr="0035511A">
        <w:rPr>
          <w:rFonts w:hAnsi="Times New Roman" w:cs="Times New Roman"/>
          <w:sz w:val="24"/>
          <w:szCs w:val="24"/>
          <w:lang w:val="ru-RU"/>
        </w:rPr>
        <w:t>.5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Предметом итоговой оценки на уровне НОО является способность обучающихся решать учебно-познавательные и учебно-практические задачи, построенные на основном содержании предмета с учетом формируемых метапредметных действий.</w:t>
      </w:r>
    </w:p>
    <w:p w:rsidR="00264E42" w:rsidRPr="0035511A" w:rsidRDefault="00264E4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CF42B7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3.12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На уровнях 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О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ОО и СОО </w:t>
      </w:r>
      <w:r w:rsidR="001D40EC" w:rsidRPr="0035511A">
        <w:rPr>
          <w:rFonts w:hAnsi="Times New Roman" w:cs="Times New Roman"/>
          <w:sz w:val="24"/>
          <w:szCs w:val="24"/>
          <w:lang w:val="ru-RU"/>
        </w:rPr>
        <w:t>годовая промежуточнаяаттестация может проходить как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>:</w:t>
      </w:r>
    </w:p>
    <w:p w:rsidR="00CF42B7" w:rsidRPr="0035511A" w:rsidRDefault="00CF42B7" w:rsidP="00B26E56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годовая промежуточная аттестация на основе четвер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т</w:t>
      </w:r>
      <w:r w:rsidRPr="0035511A">
        <w:rPr>
          <w:rFonts w:hAnsi="Times New Roman" w:cs="Times New Roman"/>
          <w:sz w:val="24"/>
          <w:szCs w:val="24"/>
          <w:lang w:val="ru-RU"/>
        </w:rPr>
        <w:t>ных</w:t>
      </w:r>
      <w:r w:rsidR="00B26E56" w:rsidRPr="0035511A">
        <w:rPr>
          <w:rFonts w:hAnsi="Times New Roman" w:cs="Times New Roman"/>
          <w:sz w:val="24"/>
          <w:szCs w:val="24"/>
          <w:lang w:val="ru-RU"/>
        </w:rPr>
        <w:t>/ «годовая отметка»</w:t>
      </w:r>
      <w:r w:rsidRPr="0035511A">
        <w:rPr>
          <w:rFonts w:hAnsi="Times New Roman" w:cs="Times New Roman"/>
          <w:sz w:val="24"/>
          <w:szCs w:val="24"/>
          <w:lang w:val="ru-RU"/>
        </w:rPr>
        <w:t>, которая проводится на основе результатов четвер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т</w:t>
      </w:r>
      <w:r w:rsidRPr="0035511A">
        <w:rPr>
          <w:rFonts w:hAnsi="Times New Roman" w:cs="Times New Roman"/>
          <w:sz w:val="24"/>
          <w:szCs w:val="24"/>
          <w:lang w:val="ru-RU"/>
        </w:rPr>
        <w:t>ных промежуточных аттестаций и представляет собой среднее арифметическое результатов четвер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т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ных аттестаций; результат 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 xml:space="preserve">годовой промежуточной аттестации на основе четвертных </w:t>
      </w:r>
      <w:r w:rsidRPr="0035511A">
        <w:rPr>
          <w:rFonts w:hAnsi="Times New Roman" w:cs="Times New Roman"/>
          <w:sz w:val="24"/>
          <w:szCs w:val="24"/>
          <w:lang w:val="ru-RU"/>
        </w:rPr>
        <w:t>выставляется как годовая отметка;</w:t>
      </w:r>
    </w:p>
    <w:p w:rsidR="00CF42B7" w:rsidRPr="0035511A" w:rsidRDefault="00B04222" w:rsidP="00B26E56">
      <w:pPr>
        <w:pStyle w:val="a3"/>
        <w:numPr>
          <w:ilvl w:val="0"/>
          <w:numId w:val="24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годовая 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промежуточная аттестация в форме отдельных оценочных процедур </w:t>
      </w:r>
      <w:r w:rsidR="00B26E56" w:rsidRPr="0035511A">
        <w:rPr>
          <w:rFonts w:hAnsi="Times New Roman" w:cs="Times New Roman"/>
          <w:sz w:val="24"/>
          <w:szCs w:val="24"/>
          <w:lang w:val="ru-RU"/>
        </w:rPr>
        <w:t>/ «с применением КОП»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 xml:space="preserve"> -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данная аттестация проводится в качестве отдельной процедуры, независимо от результатов четвер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т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>ной аттестации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;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учебные предметы и формы проведения промежуточной аттестации устанавливаются на педсовете и утверждаются приказом по Школе; годовые отметки по итогам промежуточной аттестации в форме отдельных промежуточных процедур определяются как среднее арифметическое четвертных отметок и отметки по результатам отдельной контрольной / проверочной процедуры; промежуточная аттестация по итогам года по остальным учебным предметам учебного плана осуществляется в соответствии с рабочей программой учителя по предмету на текущий учебный год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, в этом случае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промежуточная аттестация по итогам года, как и то итогам четверти</w:t>
      </w:r>
      <w:r w:rsidR="00986B41" w:rsidRPr="0035511A">
        <w:rPr>
          <w:rFonts w:hAnsi="Times New Roman" w:cs="Times New Roman"/>
          <w:sz w:val="24"/>
          <w:szCs w:val="24"/>
          <w:lang w:val="ru-RU"/>
        </w:rPr>
        <w:t>,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проводится на основе результатов накопленной оценки и результатов тематических проверочных работ.</w:t>
      </w:r>
    </w:p>
    <w:p w:rsidR="00CF42B7" w:rsidRPr="0035511A" w:rsidRDefault="00CF42B7" w:rsidP="00B26E56">
      <w:pPr>
        <w:pStyle w:val="a3"/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C7937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3.13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>Годовая промежуточная аттестация в 9 и 11 классах проводится заблаговременно, чтобы к началу процедур ГИА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 xml:space="preserve"> 9,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 11 успеть организовать педагогический совет по допуску. Основание допуска – положительные годовые отметки как показатель отсутствия академических задолженностей. 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3.14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 Промежуточную аттестацию организует ответственное должностное лицо — заместитель директора по У</w:t>
      </w:r>
      <w:r w:rsidR="00DC63C7" w:rsidRPr="0035511A">
        <w:rPr>
          <w:rFonts w:ascii="Times New Roman" w:hAnsi="Times New Roman" w:cs="Times New Roman"/>
          <w:sz w:val="24"/>
          <w:szCs w:val="24"/>
        </w:rPr>
        <w:t>BP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3.15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 Промежуточная аттестация обучающихся в форме отдельных оценочных процедур в Школе проводится: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-в соответствии с расписанием, утвержденным директором Школы, не позднее, чем за 2 недели до ее проведения;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-администрацией Школы, которая создает аттестационную комиссию в количестве не менее 2-х человек, включающую учителя — предметника данного класса, ассистента из числа педагогов того же цикла/предметной области и (или) представителя администрации Школы, утвержденную приказом директора Школы;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-по контрольно-измерительным материалам, прошедшим экспертизу в установленном порядке и утвержденным приказом директора Школы с соблюдением режима конфиденциальности.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3.16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 Контрольно-измерительные материалы (далее - КИМ) для проведения промежуточной аттестации в форме отдельных оценочных процедур готовятся администрацией и/или членами соответствующих методических объединений, не работающими с учащимися (группы, класса), у которых будут проводиться испытания, с учетом возрастных особенностей учащихся, а также изучаемого У</w:t>
      </w:r>
      <w:r w:rsidR="00DC63C7" w:rsidRPr="0035511A">
        <w:rPr>
          <w:rFonts w:ascii="Times New Roman" w:hAnsi="Times New Roman" w:cs="Times New Roman"/>
          <w:sz w:val="24"/>
          <w:szCs w:val="24"/>
        </w:rPr>
        <w:t>MK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, проходят экспертизу школьного методического объединения, согласовываются с заместителем директора по учебно-воспитательной работе и утверждаются приказом директора Школы.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В случае проведения промежуточной аттестации в форме отдельных оценочных процедур, то необходимое для этого время включается в общий объем рабочей программы по аттестуемому предмету, курсу. 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 w:firstLine="567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Количество вариантов работ в одном классе (группе) - не менее двух (за исключением диктанта или изложения). Материалы сдаются на хранение в учебную часть не позднее, чем за семь дней до начала промежуточной аттестации.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Итоги промежуточной аттестации обсуждаются на педагогическом совете.</w:t>
      </w:r>
    </w:p>
    <w:p w:rsidR="00DC63C7" w:rsidRPr="0035511A" w:rsidRDefault="00DC63C7" w:rsidP="00DC63C7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CF42B7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3.17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. Оценка </w:t>
      </w:r>
      <w:proofErr w:type="spellStart"/>
      <w:r w:rsidR="00986B41" w:rsidRPr="0035511A">
        <w:rPr>
          <w:rFonts w:hAnsi="Times New Roman" w:cs="Times New Roman"/>
          <w:sz w:val="24"/>
          <w:szCs w:val="24"/>
          <w:lang w:val="ru-RU"/>
        </w:rPr>
        <w:t>достижения</w:t>
      </w:r>
      <w:r w:rsidR="00CF42B7" w:rsidRPr="0035511A">
        <w:rPr>
          <w:rFonts w:hAnsi="Times New Roman" w:cs="Times New Roman"/>
          <w:sz w:val="24"/>
          <w:szCs w:val="24"/>
          <w:lang w:val="ru-RU"/>
        </w:rPr>
        <w:t>метапредметных</w:t>
      </w:r>
      <w:proofErr w:type="spellEnd"/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результатов осуществляется администрацией Школы в ходе внутреннего мониторинга, устанавливается решением администрации в </w:t>
      </w:r>
      <w:proofErr w:type="spellStart"/>
      <w:r w:rsidR="00CF42B7" w:rsidRPr="0035511A">
        <w:rPr>
          <w:rFonts w:hAnsi="Times New Roman" w:cs="Times New Roman"/>
          <w:sz w:val="24"/>
          <w:szCs w:val="24"/>
          <w:lang w:val="ru-RU"/>
        </w:rPr>
        <w:t>соответствиии</w:t>
      </w:r>
      <w:proofErr w:type="spellEnd"/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с планом </w:t>
      </w:r>
      <w:proofErr w:type="spellStart"/>
      <w:r w:rsidR="00CF42B7" w:rsidRPr="0035511A">
        <w:rPr>
          <w:rFonts w:hAnsi="Times New Roman" w:cs="Times New Roman"/>
          <w:sz w:val="24"/>
          <w:szCs w:val="24"/>
          <w:lang w:val="ru-RU"/>
        </w:rPr>
        <w:t>внуришкольного</w:t>
      </w:r>
      <w:proofErr w:type="spellEnd"/>
      <w:r w:rsidR="00CF42B7" w:rsidRPr="0035511A">
        <w:rPr>
          <w:rFonts w:hAnsi="Times New Roman" w:cs="Times New Roman"/>
          <w:sz w:val="24"/>
          <w:szCs w:val="24"/>
          <w:lang w:val="ru-RU"/>
        </w:rPr>
        <w:t xml:space="preserve"> контроля. </w:t>
      </w:r>
      <w:r w:rsidR="00F70FB2" w:rsidRPr="0035511A">
        <w:rPr>
          <w:rFonts w:hAnsi="Times New Roman" w:cs="Times New Roman"/>
          <w:sz w:val="24"/>
          <w:szCs w:val="24"/>
          <w:lang w:val="ru-RU"/>
        </w:rPr>
        <w:t>Инструментарий строится на межпредметной основе, может включать диагностический материал по оценке читательской и цифровой грамотности, сформированности УУД</w:t>
      </w:r>
    </w:p>
    <w:p w:rsidR="00F70FB2" w:rsidRPr="0035511A" w:rsidRDefault="00F70FB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EC7937" w:rsidRPr="0035511A" w:rsidRDefault="00F70FB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.18</w:t>
      </w:r>
      <w:r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О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ценка достижений </w:t>
      </w:r>
      <w:r w:rsidR="00AB3F0C" w:rsidRPr="0035511A">
        <w:rPr>
          <w:rFonts w:hAnsi="Times New Roman" w:cs="Times New Roman"/>
          <w:sz w:val="24"/>
          <w:szCs w:val="24"/>
          <w:lang w:val="ru-RU"/>
        </w:rPr>
        <w:t>мета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 xml:space="preserve">предметных результатов 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 xml:space="preserve">проводится во втором полугодии </w:t>
      </w:r>
      <w:r w:rsidR="00EC7937" w:rsidRPr="0035511A">
        <w:rPr>
          <w:rFonts w:hAnsi="Times New Roman" w:cs="Times New Roman"/>
          <w:sz w:val="24"/>
          <w:szCs w:val="24"/>
          <w:lang w:val="ru-RU"/>
        </w:rPr>
        <w:t>в следующих формах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 xml:space="preserve">: </w:t>
      </w:r>
    </w:p>
    <w:p w:rsidR="00E438B5" w:rsidRPr="0035511A" w:rsidRDefault="00DC63C7" w:rsidP="00B26E5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комплексная (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>диагностическая</w:t>
      </w:r>
      <w:r w:rsidRPr="0035511A">
        <w:rPr>
          <w:rFonts w:hAnsi="Times New Roman" w:cs="Times New Roman"/>
          <w:sz w:val="24"/>
          <w:szCs w:val="24"/>
          <w:lang w:val="ru-RU"/>
        </w:rPr>
        <w:t>)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 xml:space="preserve"> работа в 1 – 4 классах;</w:t>
      </w:r>
    </w:p>
    <w:p w:rsidR="00E438B5" w:rsidRPr="0035511A" w:rsidRDefault="00613582" w:rsidP="00B26E56">
      <w:pPr>
        <w:pStyle w:val="a3"/>
        <w:numPr>
          <w:ilvl w:val="0"/>
          <w:numId w:val="22"/>
        </w:num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комплексная (диагностическая) 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>работа, защита проекта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 xml:space="preserve"> в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 xml:space="preserve"> 5 – 9, 10 – 11 класса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х</w:t>
      </w:r>
      <w:r w:rsidR="00E438B5" w:rsidRPr="0035511A">
        <w:rPr>
          <w:rFonts w:hAnsi="Times New Roman" w:cs="Times New Roman"/>
          <w:sz w:val="24"/>
          <w:szCs w:val="24"/>
          <w:lang w:val="ru-RU"/>
        </w:rPr>
        <w:t>.</w:t>
      </w:r>
    </w:p>
    <w:p w:rsidR="00BA6A77" w:rsidRPr="0035511A" w:rsidRDefault="00BA6A77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</w:p>
    <w:p w:rsidR="00986B41" w:rsidRPr="0035511A" w:rsidRDefault="00986B41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Проверочные </w:t>
      </w:r>
      <w:r w:rsidR="0035511A" w:rsidRPr="0035511A">
        <w:rPr>
          <w:rFonts w:hAnsi="Times New Roman" w:cs="Times New Roman"/>
          <w:sz w:val="24"/>
          <w:szCs w:val="24"/>
          <w:lang w:val="ru-RU"/>
        </w:rPr>
        <w:t xml:space="preserve">/ </w:t>
      </w:r>
      <w:r w:rsidRPr="0035511A">
        <w:rPr>
          <w:rFonts w:hAnsi="Times New Roman" w:cs="Times New Roman"/>
          <w:sz w:val="24"/>
          <w:szCs w:val="24"/>
          <w:lang w:val="ru-RU"/>
        </w:rPr>
        <w:t>контрольные задания строятся на основе интеграции предметных и метапредметных требований стандарта.</w:t>
      </w:r>
    </w:p>
    <w:p w:rsidR="00986B41" w:rsidRPr="0035511A" w:rsidRDefault="00986B41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 проведении контроля и оценки УУД в 1 – 2 классах учитывается, что на этом этапе обучения универсальные действия находятся на пропедевтическом уровне, поэтому результаты рассматриваются как констатация для учителя динамики их становления и не подлежат </w:t>
      </w:r>
      <w:r w:rsidR="001D40EC" w:rsidRPr="0035511A">
        <w:rPr>
          <w:rFonts w:hAnsi="Times New Roman" w:cs="Times New Roman"/>
          <w:sz w:val="24"/>
          <w:szCs w:val="24"/>
          <w:lang w:val="ru-RU"/>
        </w:rPr>
        <w:t>балль</w:t>
      </w:r>
      <w:r w:rsidRPr="0035511A">
        <w:rPr>
          <w:rFonts w:hAnsi="Times New Roman" w:cs="Times New Roman"/>
          <w:sz w:val="24"/>
          <w:szCs w:val="24"/>
          <w:lang w:val="ru-RU"/>
        </w:rPr>
        <w:t>ной оценке.</w:t>
      </w:r>
    </w:p>
    <w:p w:rsidR="00E438B5" w:rsidRPr="0035511A" w:rsidRDefault="00E438B5" w:rsidP="00B26E56">
      <w:pPr>
        <w:pStyle w:val="a3"/>
        <w:spacing w:before="0" w:beforeAutospacing="0" w:after="0" w:afterAutospacing="0"/>
        <w:ind w:left="0" w:firstLine="36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Основной процедурой итоговой оценки достижения метапредметных результатов в 9 – 11 классов является защита итогового индивидуального проекта. Итоговый проект представляет собой учебный проект, выполняемый обучающимся в рамках одного или нескольких учебных предметов.</w:t>
      </w:r>
    </w:p>
    <w:p w:rsidR="002D5ECA" w:rsidRPr="0035511A" w:rsidRDefault="002D5ECA" w:rsidP="00B26E56">
      <w:pPr>
        <w:pStyle w:val="a3"/>
        <w:spacing w:before="0" w:beforeAutospacing="0" w:after="0" w:afterAutospacing="0"/>
        <w:ind w:left="0" w:firstLine="426"/>
        <w:jc w:val="both"/>
        <w:rPr>
          <w:rFonts w:hAnsi="Times New Roman" w:cs="Times New Roman"/>
          <w:sz w:val="24"/>
          <w:szCs w:val="24"/>
          <w:lang w:val="ru-RU"/>
        </w:rPr>
      </w:pPr>
    </w:p>
    <w:p w:rsidR="00DC63C7" w:rsidRPr="0035511A" w:rsidRDefault="006327F9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ascii="Times New Roman" w:hAnsi="Times New Roman" w:cs="Times New Roman"/>
          <w:sz w:val="24"/>
          <w:szCs w:val="24"/>
          <w:lang w:val="ru-RU"/>
        </w:rPr>
        <w:t>19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 П</w:t>
      </w:r>
      <w:r w:rsidR="00FC6F1C" w:rsidRPr="0035511A">
        <w:rPr>
          <w:rFonts w:ascii="Times New Roman" w:hAnsi="Times New Roman" w:cs="Times New Roman"/>
          <w:sz w:val="24"/>
          <w:szCs w:val="24"/>
          <w:lang w:val="ru-RU"/>
        </w:rPr>
        <w:t>ериодичность и п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орядок проведения промежуточной аттестации учащихся:</w:t>
      </w:r>
    </w:p>
    <w:p w:rsidR="00DC63C7" w:rsidRPr="0035511A" w:rsidRDefault="00DC63C7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FC6F1C" w:rsidRPr="0035511A" w:rsidRDefault="00613582" w:rsidP="00FC6F1C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3.19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.1.</w:t>
      </w:r>
      <w:r w:rsidR="00FC6F1C" w:rsidRPr="0035511A">
        <w:rPr>
          <w:rFonts w:hAnsi="Times New Roman" w:cs="Times New Roman"/>
          <w:sz w:val="24"/>
          <w:szCs w:val="24"/>
          <w:lang w:val="ru-RU"/>
        </w:rPr>
        <w:t xml:space="preserve"> Не</w:t>
      </w:r>
      <w:r w:rsidR="00FC6F1C" w:rsidRPr="0035511A">
        <w:rPr>
          <w:rFonts w:hAnsi="Times New Roman" w:cs="Times New Roman"/>
          <w:sz w:val="24"/>
          <w:szCs w:val="24"/>
        </w:rPr>
        <w:t> </w:t>
      </w:r>
      <w:r w:rsidR="00FC6F1C" w:rsidRPr="0035511A">
        <w:rPr>
          <w:rFonts w:hAnsi="Times New Roman" w:cs="Times New Roman"/>
          <w:sz w:val="24"/>
          <w:szCs w:val="24"/>
          <w:lang w:val="ru-RU"/>
        </w:rPr>
        <w:t>допускается проведение:</w:t>
      </w:r>
    </w:p>
    <w:p w:rsidR="00FC6F1C" w:rsidRPr="0035511A" w:rsidRDefault="00FC6F1C" w:rsidP="00FC6F1C">
      <w:pPr>
        <w:numPr>
          <w:ilvl w:val="0"/>
          <w:numId w:val="13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контрольных работ чаще одного раза в две с половиной недели по каждому учебному предмету в одной параллели;</w:t>
      </w:r>
    </w:p>
    <w:p w:rsidR="00FC6F1C" w:rsidRPr="0035511A" w:rsidRDefault="00FC6F1C" w:rsidP="00FC6F1C">
      <w:pPr>
        <w:numPr>
          <w:ilvl w:val="0"/>
          <w:numId w:val="13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более одной контрольной работы в день для одного класса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;</w:t>
      </w:r>
    </w:p>
    <w:p w:rsidR="00DC63C7" w:rsidRPr="0035511A" w:rsidRDefault="006327F9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ascii="Times New Roman" w:hAnsi="Times New Roman" w:cs="Times New Roman"/>
          <w:sz w:val="24"/>
          <w:szCs w:val="24"/>
          <w:lang w:val="ru-RU"/>
        </w:rPr>
        <w:t>19</w:t>
      </w:r>
      <w:r w:rsidR="00FC6F1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.2. 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промежуточная аттестация учащихся проводится 2-4 уроками;</w:t>
      </w: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3.19.3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.на проведение промежуточной аттестации учащихся с учетом возрастных особенностей учащихся отводится от 5-15 минут на устные виды работ (без учета времени на подготовку), до 40- 45 минут  (1 урок) на письменные виды работ;</w:t>
      </w:r>
    </w:p>
    <w:p w:rsidR="00613582" w:rsidRPr="0035511A" w:rsidRDefault="00613582" w:rsidP="00613582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3.19.4. </w:t>
      </w:r>
      <w:r w:rsidR="007D4226" w:rsidRPr="0035511A">
        <w:rPr>
          <w:rFonts w:hAnsi="Times New Roman" w:cs="Times New Roman"/>
          <w:sz w:val="24"/>
          <w:szCs w:val="24"/>
          <w:lang w:val="ru-RU"/>
        </w:rPr>
        <w:t>п</w:t>
      </w:r>
      <w:r w:rsidRPr="0035511A">
        <w:rPr>
          <w:rFonts w:hAnsi="Times New Roman" w:cs="Times New Roman"/>
          <w:sz w:val="24"/>
          <w:szCs w:val="24"/>
          <w:lang w:val="ru-RU"/>
        </w:rPr>
        <w:t>ромежуточная аттестация обучающихся может проводиться как письменно, так и устно.</w:t>
      </w:r>
    </w:p>
    <w:p w:rsidR="00DC63C7" w:rsidRPr="0035511A" w:rsidRDefault="00613582" w:rsidP="00DC63C7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3.19.5</w:t>
      </w:r>
      <w:r w:rsidR="00DC63C7" w:rsidRPr="0035511A">
        <w:rPr>
          <w:rFonts w:ascii="Times New Roman" w:hAnsi="Times New Roman" w:cs="Times New Roman"/>
          <w:sz w:val="24"/>
          <w:szCs w:val="24"/>
          <w:lang w:val="ru-RU"/>
        </w:rPr>
        <w:t>.на промежуточную аттестацию учащимся выдается бумага со штампом;</w:t>
      </w:r>
    </w:p>
    <w:p w:rsidR="00DC63C7" w:rsidRPr="0035511A" w:rsidRDefault="00DC63C7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AB3F0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20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качестве результатов промежуточной аттестации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предметам учебного плана соответствующего уровня образования обучающимся могут быть зачтены </w:t>
      </w:r>
      <w:proofErr w:type="spellStart"/>
      <w:r w:rsidR="00E8544D" w:rsidRPr="0035511A">
        <w:rPr>
          <w:rFonts w:hAnsi="Times New Roman" w:cs="Times New Roman"/>
          <w:sz w:val="24"/>
          <w:szCs w:val="24"/>
          <w:lang w:val="ru-RU"/>
        </w:rPr>
        <w:t>внеучебные</w:t>
      </w:r>
      <w:proofErr w:type="spellEnd"/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образовательные достижения. Зачет производится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форме учета личностных достижений или портфолио.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AB3F0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21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Обучающиеся, не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прошедшие промежуточную аттестацию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уважительной причине, подтвержденной документально, проходят промежуточную аттестацию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дополнительные сроки, 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lastRenderedPageBreak/>
        <w:t>определяемые приказом руководителя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школы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течение одной недели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с момента </w:t>
      </w:r>
      <w:proofErr w:type="spellStart"/>
      <w:r w:rsidR="00E8544D" w:rsidRPr="0035511A">
        <w:rPr>
          <w:rFonts w:hAnsi="Times New Roman" w:cs="Times New Roman"/>
          <w:sz w:val="24"/>
          <w:szCs w:val="24"/>
          <w:lang w:val="ru-RU"/>
        </w:rPr>
        <w:t>непрохождения</w:t>
      </w:r>
      <w:proofErr w:type="spellEnd"/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обучающимся промежуточной аттестации.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AB3F0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22</w:t>
      </w:r>
      <w:r w:rsidR="00BA6A77" w:rsidRPr="0035511A">
        <w:rPr>
          <w:rFonts w:hAnsi="Times New Roman" w:cs="Times New Roman"/>
          <w:sz w:val="24"/>
          <w:szCs w:val="24"/>
          <w:lang w:val="ru-RU"/>
        </w:rPr>
        <w:t>.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Во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исполнение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.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DC63C7" w:rsidRPr="0035511A">
        <w:rPr>
          <w:rFonts w:hAnsi="Times New Roman" w:cs="Times New Roman"/>
          <w:sz w:val="24"/>
          <w:szCs w:val="24"/>
          <w:lang w:val="ru-RU"/>
        </w:rPr>
        <w:t>3.21.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настоящего Положения уважительными причинами признаются: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болезнь обучающегося, подтвержденная соответствующей справкой медицинской организации;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трагические обстоятельства семейного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хар</w:t>
      </w:r>
      <w:r w:rsidRPr="0035511A">
        <w:rPr>
          <w:rFonts w:hAnsi="Times New Roman" w:cs="Times New Roman"/>
          <w:sz w:val="24"/>
          <w:szCs w:val="24"/>
        </w:rPr>
        <w:t>актера</w:t>
      </w:r>
      <w:proofErr w:type="spellEnd"/>
      <w:r w:rsidRPr="0035511A">
        <w:rPr>
          <w:rFonts w:hAnsi="Times New Roman" w:cs="Times New Roman"/>
          <w:sz w:val="24"/>
          <w:szCs w:val="24"/>
        </w:rPr>
        <w:t>;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участие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спортивных, интеллектуальных соревнованиях, конкурсах, олимпиадах 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всероссийском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международном уровне, региональных, федеральных мероприятиях, волонтерской деятельности;</w:t>
      </w:r>
    </w:p>
    <w:p w:rsidR="00D7729B" w:rsidRPr="0035511A" w:rsidRDefault="00E8544D" w:rsidP="00B26E56">
      <w:pPr>
        <w:numPr>
          <w:ilvl w:val="0"/>
          <w:numId w:val="1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обстоятельства непреодолимой силы, определяемые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соответствии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Гражданским кодексом.</w:t>
      </w:r>
    </w:p>
    <w:p w:rsidR="002D5ECA" w:rsidRPr="0035511A" w:rsidRDefault="002D5ECA" w:rsidP="00B26E56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3.23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Расписание промежуточной аттестации составляется заместителем директора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учебно-воспитательной работе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не позднее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чем за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две недели до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проведения промежуточной аттестации,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соответствии со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сроками, утвержденными календарным учебным графиком, и включается в график оценочных процедур школы.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</w:t>
      </w:r>
      <w:r w:rsidR="00613582" w:rsidRPr="0035511A">
        <w:rPr>
          <w:rFonts w:hAnsi="Times New Roman" w:cs="Times New Roman"/>
          <w:sz w:val="24"/>
          <w:szCs w:val="24"/>
          <w:lang w:val="ru-RU"/>
        </w:rPr>
        <w:t>24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Расписание промежуточной аттестации (перечень учебных предметов, курсов, дисциплин (модулей), форма, сроки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порядок проведения) доводится до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обучающихся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их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родителей (законных представителей) посредством размещения на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информационном стенде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вестибюле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школы, учебном кабинетене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позднее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чем за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две недели до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проведения промежуточной аттестации.</w:t>
      </w:r>
    </w:p>
    <w:p w:rsidR="0035511A" w:rsidRDefault="0035511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3.25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Промежуточная аттестация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курсам внеурочной деятельности определяется ее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моделью, формой организации занятий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особенностями выбранного направления внеурочной деятельности. Оценивание планируемых результатов внеурочной деятельности обучающихся осуществляется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порядке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на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условиях, установленных основной образовательной программой.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3.26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Промежуточная аттестация обучающихся осуществляется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пятибалльной системе оценивания. Для письменных работ, результат прохождения которых фиксируется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баллах или иных значениях, разрабатывается шкала перерасчета полученного результата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отметку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пятибалльной шкале. Шкала перерасчета разрабатывается с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учетом уровня сложности заданий, времени выполнения работы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иных характеристик письменной работы.</w:t>
      </w:r>
    </w:p>
    <w:p w:rsidR="002D5ECA" w:rsidRPr="0035511A" w:rsidRDefault="002D5ECA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F70FB2" w:rsidRPr="0035511A" w:rsidRDefault="0061358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3.27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 </w:t>
      </w:r>
      <w:r w:rsidR="00F70FB2" w:rsidRPr="0035511A">
        <w:rPr>
          <w:rFonts w:hAnsi="Times New Roman" w:cs="Times New Roman"/>
          <w:sz w:val="24"/>
          <w:szCs w:val="24"/>
          <w:lang w:val="ru-RU"/>
        </w:rPr>
        <w:t>Итоговый контроль оценивается как обучающийся усвоил программный материал по учебному предмету за уровень. Это может быть выведение итоговой отметки по учебному предмету или специальная оценочная процедура – итоговая контрольная работа, индивидуальный проект и другие формы.</w:t>
      </w:r>
    </w:p>
    <w:p w:rsidR="00F70FB2" w:rsidRPr="0035511A" w:rsidRDefault="00F70FB2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1D40EC" w:rsidRPr="0035511A" w:rsidRDefault="0035511A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3.28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.Внеплановая промежуточная аттестация обучающихся переводных классов проводится при отсутствии личного дела, при переводе обучающихся на обучение в Школу из общеобразовательных организаций, не имеющих государственную аккредитацию образовательных программ; учащихся, осваивавших программу общего образования в образовательных организациях других государств, с целью установления фактического уровня знаний учащихся по всем предметам учебного плана Школы на основании заявления родителей (законных представителей) о приеме ребенка в Школу.</w:t>
      </w:r>
    </w:p>
    <w:p w:rsidR="00B26E56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0EC" w:rsidRPr="0035511A" w:rsidRDefault="0035511A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3.29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.Учебные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утверждаются приказом по Школе.</w:t>
      </w:r>
    </w:p>
    <w:p w:rsidR="00B26E56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0EC" w:rsidRPr="0035511A" w:rsidRDefault="0035511A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3.30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.Результаты промежуточной аттестации оформляются протоколом по каждому учебному предмету. </w:t>
      </w:r>
    </w:p>
    <w:p w:rsidR="00B26E56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0EC" w:rsidRPr="0035511A" w:rsidRDefault="0035511A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3.31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 xml:space="preserve">.Для проведения внеплановой промежуточной аттестации создается комиссия  в составе не менее 2-х человек и утверждается приказом директора Школы. </w:t>
      </w:r>
    </w:p>
    <w:p w:rsidR="00B26E56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0EC" w:rsidRPr="0035511A" w:rsidRDefault="00B26E56" w:rsidP="00B26E56">
      <w:pPr>
        <w:spacing w:before="0" w:beforeAutospacing="0" w:after="0" w:afterAutospacing="0" w:line="276" w:lineRule="auto"/>
        <w:ind w:right="-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5511A">
        <w:rPr>
          <w:rFonts w:ascii="Times New Roman" w:hAnsi="Times New Roman" w:cs="Times New Roman"/>
          <w:sz w:val="24"/>
          <w:szCs w:val="24"/>
          <w:lang w:val="ru-RU"/>
        </w:rPr>
        <w:t>3.3</w:t>
      </w:r>
      <w:r w:rsidR="0035511A" w:rsidRPr="0035511A">
        <w:rPr>
          <w:rFonts w:ascii="Times New Roman" w:hAnsi="Times New Roman" w:cs="Times New Roman"/>
          <w:sz w:val="24"/>
          <w:szCs w:val="24"/>
          <w:lang w:val="ru-RU"/>
        </w:rPr>
        <w:t>2</w:t>
      </w:r>
      <w:r w:rsidR="001D40EC" w:rsidRPr="0035511A">
        <w:rPr>
          <w:rFonts w:ascii="Times New Roman" w:hAnsi="Times New Roman" w:cs="Times New Roman"/>
          <w:sz w:val="24"/>
          <w:szCs w:val="24"/>
          <w:lang w:val="ru-RU"/>
        </w:rPr>
        <w:t>.Результаты промежуточной аттестации являются основанием для принятия решения о зачислении учащегося в соответствующий класс.</w:t>
      </w:r>
    </w:p>
    <w:p w:rsidR="001D40EC" w:rsidRPr="0035511A" w:rsidRDefault="001D40EC" w:rsidP="00B26E56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4. СПЕЦИАЛЬНЫЕ УСЛОВИЯ ПРОВЕДЕНИЯ ТЕКУЩЕГО КОНТРОЛЯ УСПЕВАЕМОСТИ И ПРОМЕЖУТОЧНОЙ АТТЕСТАЦИИ УЧЕНИКОВ С ОВЗ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4.1. Специальные условия проведения текущей, промежуточной и итоговой (по итогам освоения АООП НОО) аттестации обучающихся с ОВЗ включают: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особую форму организации аттестации (в малой группе, индивидуальную) с учетом особых образовательных потребностей и индивидуальных особенностей обучающихся с ОВЗ;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привычную обстановку в классе (присутствие своего учителя, наличие привычных для обучающихся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мнестических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опор: наглядных схем, шаблонов общего хода выполнения заданий);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присутствие в начале работы этапа общей организации деятельности;</w:t>
      </w:r>
      <w:r w:rsidRPr="0035511A">
        <w:rPr>
          <w:rFonts w:hAnsi="Times New Roman" w:cs="Times New Roman"/>
          <w:sz w:val="24"/>
          <w:szCs w:val="24"/>
        </w:rPr>
        <w:t> 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адаптирование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инструкции с учетом особых образовательных потребностей и </w:t>
      </w:r>
      <w:proofErr w:type="gramStart"/>
      <w:r w:rsidRPr="0035511A">
        <w:rPr>
          <w:rFonts w:hAnsi="Times New Roman" w:cs="Times New Roman"/>
          <w:sz w:val="24"/>
          <w:szCs w:val="24"/>
          <w:lang w:val="ru-RU"/>
        </w:rPr>
        <w:t>индивидуальных трудностей</w:t>
      </w:r>
      <w:proofErr w:type="gramEnd"/>
      <w:r w:rsidRPr="0035511A">
        <w:rPr>
          <w:rFonts w:hAnsi="Times New Roman" w:cs="Times New Roman"/>
          <w:sz w:val="24"/>
          <w:szCs w:val="24"/>
          <w:lang w:val="ru-RU"/>
        </w:rPr>
        <w:t xml:space="preserve"> обучающихся с ОВЗ: 1) упрощение формулировок по грамматическому и семантическому оформлению; 2) упрощение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многозвеньевой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инструкции посредством деления ее на короткие смысловые единицы, задающие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поэтапность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(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пошаговость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>) выполнения задания; 3) в дополнение к письменной инструкции к заданию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при необходимости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она прочитывается педагогом вслух в медленном темпе с четкими смысловыми акцентами;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 xml:space="preserve">при необходимости </w:t>
      </w:r>
      <w:proofErr w:type="spellStart"/>
      <w:r w:rsidRPr="0035511A">
        <w:rPr>
          <w:rFonts w:hAnsi="Times New Roman" w:cs="Times New Roman"/>
          <w:sz w:val="24"/>
          <w:szCs w:val="24"/>
          <w:lang w:val="ru-RU"/>
        </w:rPr>
        <w:t>адаптирование</w:t>
      </w:r>
      <w:proofErr w:type="spellEnd"/>
      <w:r w:rsidRPr="0035511A">
        <w:rPr>
          <w:rFonts w:hAnsi="Times New Roman" w:cs="Times New Roman"/>
          <w:sz w:val="24"/>
          <w:szCs w:val="24"/>
          <w:lang w:val="ru-RU"/>
        </w:rPr>
        <w:t xml:space="preserve"> текста задания с учетом особых образовательных потребностей и </w:t>
      </w:r>
      <w:proofErr w:type="gramStart"/>
      <w:r w:rsidRPr="0035511A">
        <w:rPr>
          <w:rFonts w:hAnsi="Times New Roman" w:cs="Times New Roman"/>
          <w:sz w:val="24"/>
          <w:szCs w:val="24"/>
          <w:lang w:val="ru-RU"/>
        </w:rPr>
        <w:t>индивидуальных трудностей</w:t>
      </w:r>
      <w:proofErr w:type="gramEnd"/>
      <w:r w:rsidRPr="0035511A">
        <w:rPr>
          <w:rFonts w:hAnsi="Times New Roman" w:cs="Times New Roman"/>
          <w:sz w:val="24"/>
          <w:szCs w:val="24"/>
          <w:lang w:val="ru-RU"/>
        </w:rPr>
        <w:t xml:space="preserve">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увеличение времени на выполнение заданий;</w:t>
      </w:r>
    </w:p>
    <w:p w:rsidR="00D7729B" w:rsidRPr="0035511A" w:rsidRDefault="00E8544D" w:rsidP="00D25FC1">
      <w:pPr>
        <w:numPr>
          <w:ilvl w:val="0"/>
          <w:numId w:val="14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4.2. Освоение адаптированной основной образовательной программы, в том числе отдельной части или всего объема учебного предмета, курса, дисциплины (модуля), 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4.3.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D25FC1" w:rsidRPr="0035511A" w:rsidRDefault="00D25FC1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lastRenderedPageBreak/>
        <w:t>5. РЕЗУЛЬТАТЫ ПРОМЕЖУТОЧНОЙ АТТЕСТАЦИИ ОБУЧАЮЩИХСЯ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5.1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Сведения 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результатах промежуточной аттестации доводятся до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обучающихся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их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родителей (законных представителей) посредством электронного журнала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электронного дневника обучающегося.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5.2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Выписка из журнала учета успеваемости с текущими отметками и результатами промежуточной аттестации предоставляется по заявлению совершеннолетних учеников и родителей (законных представителей) несовершеннолетних учеников.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5.3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На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основании положительных результатов промежуточной аттестации обучающиеся переводятся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следующий класс.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5.4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Неудовлетворительные результаты промежуточной аттестации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одному или нескольким учебным предметам, курсам, дисциплинам (модулям) 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иным видам учебной деятельности, предусмотренным учебным планом, или </w:t>
      </w:r>
      <w:proofErr w:type="spellStart"/>
      <w:r w:rsidR="00E8544D" w:rsidRPr="0035511A">
        <w:rPr>
          <w:rFonts w:hAnsi="Times New Roman" w:cs="Times New Roman"/>
          <w:sz w:val="24"/>
          <w:szCs w:val="24"/>
          <w:lang w:val="ru-RU"/>
        </w:rPr>
        <w:t>непрохождение</w:t>
      </w:r>
      <w:proofErr w:type="spellEnd"/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 (ч. 2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ст. 58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Федерального закона от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29.12.2012 №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273-ФЗ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«Об образовании в Российской Федерации»).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2D5ECA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5.5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 Условный перевод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следующий класс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– это перевод обучающихся, не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прошедших промежуточную аттестацию по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уважительным причинам или имеющих академическую задолженность, с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обязательной ликвидацией академической задолженности в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установленные сроки.</w:t>
      </w:r>
    </w:p>
    <w:p w:rsidR="00D25FC1" w:rsidRPr="0035511A" w:rsidRDefault="00D25FC1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 xml:space="preserve">6. ЛИКВИДАЦИЯ АКАДЕМИЧЕСКОЙ </w:t>
      </w:r>
      <w:r w:rsidR="00E438B5" w:rsidRPr="0035511A">
        <w:rPr>
          <w:b/>
          <w:bCs/>
          <w:spacing w:val="-2"/>
          <w:sz w:val="24"/>
          <w:szCs w:val="24"/>
          <w:lang w:val="ru-RU"/>
        </w:rPr>
        <w:t xml:space="preserve">ЗАДОЛЖЕННОСТИ </w:t>
      </w:r>
      <w:r w:rsidRPr="0035511A">
        <w:rPr>
          <w:b/>
          <w:bCs/>
          <w:spacing w:val="-2"/>
          <w:sz w:val="24"/>
          <w:szCs w:val="24"/>
          <w:lang w:val="ru-RU"/>
        </w:rPr>
        <w:t>ОБУЧАЮЩИМИСЯ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6.1. Обучающиеся имеют право: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пройти промежуточную аттестацию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соответствующим учебным предметам, курсам, дисциплинам (модулям)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более двух раз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пределах одного года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момента образования академической задолженности,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включая время болезни обучающегося (ч. 5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ст. 58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Федерального закона от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29.12.2012 №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273-ФЗ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«Об образовании в Российской Федерации»);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получать консультации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учебным предметам, курсам, дисциплинам (модулям);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получать информацию о работе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комиссий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сдаче академических задолженностей;</w:t>
      </w:r>
    </w:p>
    <w:p w:rsidR="00D7729B" w:rsidRPr="0035511A" w:rsidRDefault="00E8544D" w:rsidP="00D25FC1">
      <w:pPr>
        <w:numPr>
          <w:ilvl w:val="0"/>
          <w:numId w:val="15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получать помощь педагога-психолога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других специалистов школы.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6.2. Обучающиеся обязаны ликвидировать академическую задолженность по учебным предметам, курсам, дисциплинам (модулям) предыдущего учебного периода в сроки, установленные приказом руководителя школы.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6.3. Школа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при организации ликвидации академической задолженности обучающимися обязана:</w:t>
      </w:r>
    </w:p>
    <w:p w:rsidR="00D7729B" w:rsidRPr="0035511A" w:rsidRDefault="00E8544D" w:rsidP="00D25FC1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создать условия обучающимся для ликвидации академических задолженностей;</w:t>
      </w:r>
    </w:p>
    <w:p w:rsidR="00D7729B" w:rsidRPr="0035511A" w:rsidRDefault="00E8544D" w:rsidP="00D25FC1">
      <w:pPr>
        <w:numPr>
          <w:ilvl w:val="0"/>
          <w:numId w:val="16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обеспечить контроль за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своевременностью ликвидации академических задолженностей;</w:t>
      </w:r>
    </w:p>
    <w:p w:rsidR="00D7729B" w:rsidRPr="0035511A" w:rsidRDefault="00E8544D" w:rsidP="00D25FC1">
      <w:pPr>
        <w:numPr>
          <w:ilvl w:val="0"/>
          <w:numId w:val="16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создать комиссию для проведения сдачи академических задолженностей (промежуточной аттестации обучающихся во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второй раз).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6.4. Родители (законные представители) обучающихся обязаны:</w:t>
      </w:r>
    </w:p>
    <w:p w:rsidR="00D7729B" w:rsidRPr="0035511A" w:rsidRDefault="00E8544D" w:rsidP="00D25FC1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создать условия обучающемуся для ликвидации академической задолженности;</w:t>
      </w:r>
    </w:p>
    <w:p w:rsidR="00D7729B" w:rsidRPr="0035511A" w:rsidRDefault="00E8544D" w:rsidP="00D25FC1">
      <w:pPr>
        <w:numPr>
          <w:ilvl w:val="0"/>
          <w:numId w:val="17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обеспечить контроль за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своевременностью ликвидации обучающимся академической задолженности;</w:t>
      </w:r>
    </w:p>
    <w:p w:rsidR="00D7729B" w:rsidRPr="0035511A" w:rsidRDefault="00E8544D" w:rsidP="00D25FC1">
      <w:pPr>
        <w:numPr>
          <w:ilvl w:val="0"/>
          <w:numId w:val="17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нести ответственность за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ликвидацию обучающимся академической задолженности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сроки, установленные для пересдачи.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6.5. Для проведения промежуточной аттестации во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второй раз в школе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создается соответствующая комиссия.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Комиссия формируется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предметному принципу. Количественный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персональный состав предметной комиссии определяется приказом руководителя школы.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комиссию входит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менее трех человек.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6.6. Решение комиссии оформляется протоколом промежуточной аттестации обучающихся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учебному предмету, курсу, дисциплине (модулю).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6.7. Обучающиеся, не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ликвидировавшие академическую задолженность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образовательным программам соответствующего уровня общего образования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течение года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момента ее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появления,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усмотрению их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родителей (законных представителей) и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основании их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заявления могут быть:</w:t>
      </w:r>
    </w:p>
    <w:p w:rsidR="00D7729B" w:rsidRPr="0035511A" w:rsidRDefault="00E8544D" w:rsidP="00D25FC1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</w:rPr>
      </w:pPr>
      <w:proofErr w:type="spellStart"/>
      <w:r w:rsidRPr="0035511A">
        <w:rPr>
          <w:rFonts w:hAnsi="Times New Roman" w:cs="Times New Roman"/>
          <w:sz w:val="24"/>
          <w:szCs w:val="24"/>
        </w:rPr>
        <w:t>оставленына</w:t>
      </w:r>
      <w:proofErr w:type="spellEnd"/>
      <w:r w:rsidRPr="0035511A">
        <w:rPr>
          <w:rFonts w:hAnsi="Times New Roman" w:cs="Times New Roman"/>
          <w:sz w:val="24"/>
          <w:szCs w:val="24"/>
        </w:rPr>
        <w:t> </w:t>
      </w:r>
      <w:proofErr w:type="spellStart"/>
      <w:r w:rsidRPr="0035511A">
        <w:rPr>
          <w:rFonts w:hAnsi="Times New Roman" w:cs="Times New Roman"/>
          <w:sz w:val="24"/>
          <w:szCs w:val="24"/>
        </w:rPr>
        <w:t>повторноеобучение</w:t>
      </w:r>
      <w:proofErr w:type="spellEnd"/>
      <w:r w:rsidRPr="0035511A">
        <w:rPr>
          <w:rFonts w:hAnsi="Times New Roman" w:cs="Times New Roman"/>
          <w:sz w:val="24"/>
          <w:szCs w:val="24"/>
        </w:rPr>
        <w:t>;</w:t>
      </w:r>
    </w:p>
    <w:p w:rsidR="00D7729B" w:rsidRPr="0035511A" w:rsidRDefault="00E8544D" w:rsidP="00D25FC1">
      <w:pPr>
        <w:numPr>
          <w:ilvl w:val="0"/>
          <w:numId w:val="18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переведены 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обучение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АООП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соответствии с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рекомендациями психолого-медико-педагогической комиссии (ПМПК);</w:t>
      </w:r>
    </w:p>
    <w:p w:rsidR="00D7729B" w:rsidRPr="0035511A" w:rsidRDefault="00E8544D" w:rsidP="00D25FC1">
      <w:pPr>
        <w:numPr>
          <w:ilvl w:val="0"/>
          <w:numId w:val="18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переведены на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обучение по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индивидуальному учебному плану (в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пределах осваиваемой образовательной программы) в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порядке, установленном положением об</w:t>
      </w:r>
      <w:r w:rsidRPr="0035511A">
        <w:rPr>
          <w:rFonts w:hAnsi="Times New Roman" w:cs="Times New Roman"/>
          <w:sz w:val="24"/>
          <w:szCs w:val="24"/>
        </w:rPr>
        <w:t> </w:t>
      </w:r>
      <w:r w:rsidRPr="0035511A">
        <w:rPr>
          <w:rFonts w:hAnsi="Times New Roman" w:cs="Times New Roman"/>
          <w:sz w:val="24"/>
          <w:szCs w:val="24"/>
          <w:lang w:val="ru-RU"/>
        </w:rPr>
        <w:t>индивидуальном учебном плане школы.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7</w:t>
      </w:r>
      <w:r w:rsidR="00E8544D" w:rsidRPr="0035511A">
        <w:rPr>
          <w:b/>
          <w:bCs/>
          <w:spacing w:val="-2"/>
          <w:sz w:val="24"/>
          <w:szCs w:val="24"/>
          <w:lang w:val="ru-RU"/>
        </w:rPr>
        <w:t>. ПРОМЕЖУТОЧНАЯ И ГОСУДАРСТВЕННАЯ ИТОГОВАЯ АТТЕСТАЦИЯ</w:t>
      </w: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ОБУЧАЮЩИХСЯ, НАХОДЯЩИХСЯ НА ДЛИТЕЛЬНОМ ЛЕЧЕНИИ</w:t>
      </w:r>
    </w:p>
    <w:p w:rsidR="00D25FC1" w:rsidRPr="0035511A" w:rsidRDefault="00D25FC1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.1. Освоение основной образовательной программы, в том числе отдельной части или всего объема учебного предмета, курса, дисциплины (модуля) образовательной программы, сопровождается промежуточной аттестацией обучающегося, проводимой в формах, определенных учебным планом.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.2. Формы промежуточной и итоговой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оценок обучающимся во избежание формирования ложных представлений о результатах обучения.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.3. Если обучающийся временно обучался в другой образовательной организации или образовательном подразделении медицинской организации, то для зачета образовательных результатов должен представить справку об обучении, выданную организацией, проводившей обучение. Зачет результатов проводится по учебным предметам, которые указаны в справке об обучении.</w:t>
      </w: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7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.4. Государственная итоговая аттестация обучающихся, находящихся на длительном лечении, проводится в порядке, установленном приказами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proofErr w:type="spellStart"/>
      <w:r w:rsidR="00E8544D" w:rsidRPr="0035511A">
        <w:rPr>
          <w:rFonts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, </w:t>
      </w:r>
      <w:proofErr w:type="spellStart"/>
      <w:r w:rsidR="00E8544D" w:rsidRPr="0035511A">
        <w:rPr>
          <w:rFonts w:hAnsi="Times New Roman" w:cs="Times New Roman"/>
          <w:sz w:val="24"/>
          <w:szCs w:val="24"/>
          <w:lang w:val="ru-RU"/>
        </w:rPr>
        <w:t>Рособрнадзора</w:t>
      </w:r>
      <w:proofErr w:type="spellEnd"/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от 04.04.2023 № 232/551 и № 233/552.</w:t>
      </w:r>
    </w:p>
    <w:p w:rsidR="00D25FC1" w:rsidRPr="0035511A" w:rsidRDefault="00D25FC1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8</w:t>
      </w:r>
      <w:r w:rsidR="00E8544D" w:rsidRPr="0035511A">
        <w:rPr>
          <w:b/>
          <w:bCs/>
          <w:spacing w:val="-2"/>
          <w:sz w:val="24"/>
          <w:szCs w:val="24"/>
          <w:lang w:val="ru-RU"/>
        </w:rPr>
        <w:t>. ПРОМЕЖУТОЧНАЯ И ГОСУДАРСТВЕННАЯ ИТОГОВАЯ</w:t>
      </w:r>
      <w:r w:rsidR="00E8544D" w:rsidRPr="0035511A">
        <w:rPr>
          <w:b/>
          <w:bCs/>
          <w:spacing w:val="-2"/>
          <w:sz w:val="24"/>
          <w:szCs w:val="24"/>
        </w:rPr>
        <w:t> </w:t>
      </w:r>
    </w:p>
    <w:p w:rsidR="00D7729B" w:rsidRPr="0035511A" w:rsidRDefault="00E8544D" w:rsidP="002D5ECA">
      <w:pPr>
        <w:spacing w:before="0" w:beforeAutospacing="0" w:after="0" w:afterAutospacing="0"/>
        <w:rPr>
          <w:b/>
          <w:bCs/>
          <w:spacing w:val="-2"/>
          <w:sz w:val="24"/>
          <w:szCs w:val="24"/>
          <w:lang w:val="ru-RU"/>
        </w:rPr>
      </w:pPr>
      <w:r w:rsidRPr="0035511A">
        <w:rPr>
          <w:b/>
          <w:bCs/>
          <w:spacing w:val="-2"/>
          <w:sz w:val="24"/>
          <w:szCs w:val="24"/>
          <w:lang w:val="ru-RU"/>
        </w:rPr>
        <w:t>АТТЕСТАЦИЯ ЭКСТЕРНОВ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b/>
          <w:bCs/>
          <w:spacing w:val="-2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.1. Лица, осваивающие основную общеобразовательную программу соответствующего уровня общего образования в форме самообразования, семейного образования либо обучавшиеся по не имеющей государственной аккредитации образовательной программе, вправе пройти экстерном промежуточную и государственную итоговую аттестацию в школе.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.2. Родители (законные представители) несовершеннолетних обучающихся вправе выбрать школу для прохождения аттестации на один учебный год, на весь период получения общего образования либо на период прохождения конкретной аттестации.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.3. Экстерны при прохождении промежуточной и государственной итоговой аттестации пользуются академическими правами обучающихся.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.4. Сроки подачи заявления о прохождении промежуточной аттестации экстерном, а также порядок возникновения, изменения и прекращения образовательных отношений с экстернами устанавливаются локальными нормативными актами школы.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.5. Школа утверждает график прохождения промежуточной аттестации экстерном, который предварительно согласует с экстерном или его родителями (законными представителями). Промежуточная аттестации экстернов проводится по не более чем одному учебному предмету (курсу) в день.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.6. Промежуточная аттестация экстерна осуществляется педагогическим работником, реализующим соответствующую часть образовательной программы, в формах, определенных учебным планом, и в сроки, утвержденные календарным учебным графиком.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.7. До начала промежуточной аттестации экстерн может получить консультацию по вопросам, касающимся аттестации, в пределах двух академических часов в соответствии с графиком, утвержденным приказом о зачислении экстерна.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.8. Экстерн имеет право на зачет результатов освоения учебных предметов, курсов, дисциплин (модулей), практики, дополнительных образовательных программ в иных организациях, осуществляющих образовательную деятельность, в порядке, предусмотренном локальным нормативным актом школы.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.9. Результаты промежуточной аттестации экстернов фиксируются педагогическими работниками в протоколах, которые хранятся в личном деле экстерна вместе с письменными работами.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.10. На основании протокола проведения промежуточной аттестации экстерну выдается справка с результатами прохождения промежуточной аттестации по образовательной программе соответствующего уровня общего образования по форме согласно приложению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2 к настоящему Положению.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.11. Неудовлетворительные результаты промежуточной аттестации по одному или нескольким учебным предметам, курсам, дисциплинам (модулям) и иным видам учебной деятельности, предусмотренным учебным планом, или </w:t>
      </w:r>
      <w:proofErr w:type="spellStart"/>
      <w:r w:rsidR="00E8544D" w:rsidRPr="0035511A">
        <w:rPr>
          <w:rFonts w:hAnsi="Times New Roman" w:cs="Times New Roman"/>
          <w:sz w:val="24"/>
          <w:szCs w:val="24"/>
          <w:lang w:val="ru-RU"/>
        </w:rPr>
        <w:t>непрохождение</w:t>
      </w:r>
      <w:proofErr w:type="spellEnd"/>
      <w:r w:rsidR="00E8544D" w:rsidRPr="0035511A">
        <w:rPr>
          <w:rFonts w:hAnsi="Times New Roman" w:cs="Times New Roman"/>
          <w:sz w:val="24"/>
          <w:szCs w:val="24"/>
          <w:lang w:val="ru-RU"/>
        </w:rPr>
        <w:t xml:space="preserve"> промежуточной аттестации при отсутствии уважительных причин признаются академической задолженностью.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.12. Обучающиеся по общеобразовательной программе в форме семейного образования, не ликвидировавшие в установленные сроки академической задолженности, продолжают получать образование в школе в соответствии с законодательством РФ и локальными нормативными актами школы.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.13. Промежуточная и государственная итоговая аттестация могут проводиться в течение одного учебного года, но не должны совпадать по срокам.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.14. Срок подачи заявления на зачисление в школу для прохождения государственной итоговой аттестации составляет:</w:t>
      </w:r>
    </w:p>
    <w:p w:rsidR="00D7729B" w:rsidRPr="0035511A" w:rsidRDefault="00E8544D" w:rsidP="00D25FC1">
      <w:pPr>
        <w:numPr>
          <w:ilvl w:val="0"/>
          <w:numId w:val="19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по образовательным программам основного общего образования – не менее чем за две недели до даты проведения итогового собеседования по русскому языку, но не позднее 1 марта;</w:t>
      </w:r>
    </w:p>
    <w:p w:rsidR="00D7729B" w:rsidRPr="0035511A" w:rsidRDefault="00E8544D" w:rsidP="00D25FC1">
      <w:pPr>
        <w:numPr>
          <w:ilvl w:val="0"/>
          <w:numId w:val="19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образовательным программам среднего общего образования – не менее чем за две недели до проведения итогового сочинения (изложения), но не позднее 1 февраля.</w:t>
      </w:r>
    </w:p>
    <w:p w:rsidR="00D25FC1" w:rsidRPr="0035511A" w:rsidRDefault="00D25FC1" w:rsidP="00D25FC1">
      <w:pPr>
        <w:spacing w:before="0" w:beforeAutospacing="0" w:after="0" w:afterAutospacing="0"/>
        <w:ind w:left="780" w:right="18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.15. Экстерны допускаются к государственной итоговой аттестации по образовательным программам основного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собеседование по русскому языку.</w:t>
      </w:r>
    </w:p>
    <w:p w:rsidR="00D7729B" w:rsidRPr="0035511A" w:rsidRDefault="00E8544D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Экстерны допускаются к государственной итоговой аттестации по образовательным программам среднего общего образования при условии получения на промежуточной аттестации отметок не ниже удовлетворительных, а также имеющие результат «зачет» за итоговое сочинение (изложение).</w:t>
      </w:r>
    </w:p>
    <w:p w:rsidR="00D25FC1" w:rsidRPr="0035511A" w:rsidRDefault="00D25FC1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BA6A77" w:rsidP="00D25FC1">
      <w:pPr>
        <w:spacing w:before="0" w:beforeAutospacing="0" w:after="0" w:afterAutospacing="0"/>
        <w:jc w:val="both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8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.16.</w:t>
      </w:r>
      <w:r w:rsidR="00E8544D" w:rsidRPr="0035511A">
        <w:rPr>
          <w:rFonts w:hAnsi="Times New Roman" w:cs="Times New Roman"/>
          <w:sz w:val="24"/>
          <w:szCs w:val="24"/>
        </w:rPr>
        <w:t> </w:t>
      </w:r>
      <w:r w:rsidR="00E8544D" w:rsidRPr="0035511A">
        <w:rPr>
          <w:rFonts w:hAnsi="Times New Roman" w:cs="Times New Roman"/>
          <w:sz w:val="24"/>
          <w:szCs w:val="24"/>
          <w:lang w:val="ru-RU"/>
        </w:rPr>
        <w:t>Государственная итоговая аттестация экстернов осуществляется в порядке, установленном законодательством.</w:t>
      </w:r>
    </w:p>
    <w:p w:rsidR="00D25FC1" w:rsidRPr="0035511A" w:rsidRDefault="00D25FC1" w:rsidP="002D5ECA">
      <w:pPr>
        <w:spacing w:before="0" w:beforeAutospacing="0" w:after="0" w:afterAutospacing="0"/>
        <w:rPr>
          <w:rFonts w:hAnsi="Times New Roman" w:cs="Times New Roman"/>
          <w:sz w:val="24"/>
          <w:szCs w:val="24"/>
          <w:lang w:val="ru-RU"/>
        </w:rPr>
      </w:pPr>
    </w:p>
    <w:p w:rsidR="00AF3C52" w:rsidRPr="0035511A" w:rsidRDefault="002D5ECA" w:rsidP="002D5ECA">
      <w:pPr>
        <w:widowControl w:val="0"/>
        <w:spacing w:before="0" w:beforeAutospacing="0" w:after="0" w:afterAutospacing="0"/>
        <w:jc w:val="both"/>
        <w:rPr>
          <w:rFonts w:hAnsi="Times New Roman" w:cs="Times New Roman"/>
          <w:b/>
          <w:sz w:val="24"/>
          <w:szCs w:val="24"/>
          <w:lang w:val="ru-RU"/>
        </w:rPr>
      </w:pPr>
      <w:r w:rsidRPr="0035511A">
        <w:rPr>
          <w:rFonts w:hAnsi="Times New Roman" w:cs="Times New Roman"/>
          <w:b/>
          <w:sz w:val="24"/>
          <w:szCs w:val="24"/>
          <w:lang w:val="ru-RU"/>
        </w:rPr>
        <w:t>9</w:t>
      </w:r>
      <w:r w:rsidR="00E438B5" w:rsidRPr="0035511A">
        <w:rPr>
          <w:rFonts w:hAnsi="Times New Roman" w:cs="Times New Roman"/>
          <w:b/>
          <w:sz w:val="24"/>
          <w:szCs w:val="24"/>
          <w:lang w:val="ru-RU"/>
        </w:rPr>
        <w:t xml:space="preserve">. </w:t>
      </w:r>
      <w:r w:rsidR="00D25FC1" w:rsidRPr="0035511A">
        <w:rPr>
          <w:rFonts w:hAnsi="Times New Roman" w:cs="Times New Roman"/>
          <w:b/>
          <w:sz w:val="24"/>
          <w:szCs w:val="24"/>
          <w:lang w:val="ru-RU"/>
        </w:rPr>
        <w:t>ЗАКЛЮЧИТЕЛЬНЫЕ ПОЛОЖЕНИЯ</w:t>
      </w:r>
      <w:r w:rsidR="00AF3C52" w:rsidRPr="0035511A">
        <w:rPr>
          <w:rFonts w:hAnsi="Times New Roman" w:cs="Times New Roman"/>
          <w:b/>
          <w:sz w:val="24"/>
          <w:szCs w:val="24"/>
          <w:lang w:val="ru-RU"/>
        </w:rPr>
        <w:t>.</w:t>
      </w:r>
    </w:p>
    <w:p w:rsidR="00D25FC1" w:rsidRPr="0035511A" w:rsidRDefault="00D25FC1" w:rsidP="002D5ECA">
      <w:pPr>
        <w:widowControl w:val="0"/>
        <w:spacing w:before="0" w:beforeAutospacing="0" w:after="0" w:afterAutospacing="0"/>
        <w:jc w:val="both"/>
        <w:rPr>
          <w:rFonts w:hAnsi="Times New Roman" w:cs="Times New Roman"/>
          <w:b/>
          <w:sz w:val="24"/>
          <w:szCs w:val="24"/>
          <w:lang w:val="ru-RU"/>
        </w:rPr>
      </w:pPr>
    </w:p>
    <w:p w:rsidR="00AF3C52" w:rsidRPr="0035511A" w:rsidRDefault="002D5ECA" w:rsidP="002D5ECA">
      <w:pPr>
        <w:widowControl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>9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.1. В случае изменения законодательства Российской Федерации в области образования и (или) устава Школы в части, затрагивающей организацию и осуществление текущего контроля успеваемости и промежуточной аттестации учащихся, настоящее Положение может быть изменено (дополнено).</w:t>
      </w:r>
    </w:p>
    <w:p w:rsidR="00AF3C52" w:rsidRPr="0035511A" w:rsidRDefault="00AF3C52" w:rsidP="002D5ECA">
      <w:pPr>
        <w:widowControl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 xml:space="preserve">       Проекты изменений (дополнений) к настоящему Положению разрабатываются заместителем директора Школы по учебно-воспитательной работе, принимаются педагогическим советом Школы и утверждаются в порядке, установленном уставом Школы.</w:t>
      </w:r>
    </w:p>
    <w:p w:rsidR="00AF3C52" w:rsidRPr="0035511A" w:rsidRDefault="00AF3C52" w:rsidP="002D5ECA">
      <w:pPr>
        <w:widowControl w:val="0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 xml:space="preserve">       Изменения (дополнения) к настоящему Положению вступают в силу с 1 сентября следующего учебного года, если решением педагогического совета Учреждения не будет установлен иной срок вступления их в силу. Текст настоящего Положения на официальном сайте Школы должен быть обновлен в соответствии с внесенными изменениями (дополнениями) в течение десяти дней с момента утверждения изменений (дополнений).</w:t>
      </w:r>
    </w:p>
    <w:p w:rsidR="00AF3C52" w:rsidRPr="0035511A" w:rsidRDefault="002D5ECA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>9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 xml:space="preserve">.2. Настоящее Положение должно быть признано недействительным и разработано заново в случае переименования, изменения типа и (или) реорганизации Школы. </w:t>
      </w:r>
    </w:p>
    <w:p w:rsidR="00AF3C52" w:rsidRPr="0035511A" w:rsidRDefault="002D5ECA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>9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.3. Руководители и педагогические работники Школы несут предусмотренную трудовым законодательством Российской Федерации дисциплинарную ответственность за своевременное, точное и полное выполнение возложенных на них обязанностей и надлежащее использование предоставленных им прав в соответствии с настоящим Положением.</w:t>
      </w:r>
    </w:p>
    <w:p w:rsidR="00AF3C52" w:rsidRPr="0035511A" w:rsidRDefault="002D5ECA" w:rsidP="001D1FCE">
      <w:pPr>
        <w:widowControl w:val="0"/>
        <w:spacing w:after="0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>Обу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ча</w:t>
      </w:r>
      <w:r w:rsidRPr="0035511A">
        <w:rPr>
          <w:rFonts w:ascii="Times New Roman" w:hAnsi="Times New Roman"/>
          <w:sz w:val="24"/>
          <w:szCs w:val="24"/>
          <w:lang w:val="ru-RU"/>
        </w:rPr>
        <w:t>ю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 xml:space="preserve">щиеся и родители (законные представители) </w:t>
      </w:r>
      <w:r w:rsidRPr="0035511A">
        <w:rPr>
          <w:rFonts w:ascii="Times New Roman" w:hAnsi="Times New Roman"/>
          <w:sz w:val="24"/>
          <w:szCs w:val="24"/>
          <w:lang w:val="ru-RU"/>
        </w:rPr>
        <w:t>об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уча</w:t>
      </w:r>
      <w:r w:rsidRPr="0035511A">
        <w:rPr>
          <w:rFonts w:ascii="Times New Roman" w:hAnsi="Times New Roman"/>
          <w:sz w:val="24"/>
          <w:szCs w:val="24"/>
          <w:lang w:val="ru-RU"/>
        </w:rPr>
        <w:t>ю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>щихся несут ответственность за нарушение настоящего Положения в части, их касающейся, в соответствии с  законодательством Российской Федерации в области образования и уставом Школы.</w:t>
      </w:r>
    </w:p>
    <w:p w:rsidR="00AF3C52" w:rsidRPr="0035511A" w:rsidRDefault="002D5ECA" w:rsidP="00AF3C52">
      <w:pPr>
        <w:widowControl w:val="0"/>
        <w:spacing w:after="0"/>
        <w:jc w:val="both"/>
        <w:rPr>
          <w:rFonts w:ascii="Times New Roman" w:hAnsi="Times New Roman"/>
          <w:sz w:val="24"/>
          <w:szCs w:val="24"/>
          <w:lang w:val="ru-RU"/>
        </w:rPr>
      </w:pPr>
      <w:r w:rsidRPr="0035511A">
        <w:rPr>
          <w:rFonts w:ascii="Times New Roman" w:hAnsi="Times New Roman"/>
          <w:sz w:val="24"/>
          <w:szCs w:val="24"/>
          <w:lang w:val="ru-RU"/>
        </w:rPr>
        <w:t>9</w:t>
      </w:r>
      <w:r w:rsidR="00AF3C52" w:rsidRPr="0035511A">
        <w:rPr>
          <w:rFonts w:ascii="Times New Roman" w:hAnsi="Times New Roman"/>
          <w:sz w:val="24"/>
          <w:szCs w:val="24"/>
          <w:lang w:val="ru-RU"/>
        </w:rPr>
        <w:t xml:space="preserve">.4. Настоящее Положение доводится до сведения учащихся и родителей (законных представителей) учащихся при приеме учащихся в Школу, а также размещается на официальном сайте Школы в сети Интернет. </w:t>
      </w:r>
    </w:p>
    <w:p w:rsidR="00E438B5" w:rsidRPr="0035511A" w:rsidRDefault="00E438B5">
      <w:pPr>
        <w:rPr>
          <w:rFonts w:hAnsi="Times New Roman" w:cs="Times New Roman"/>
          <w:b/>
          <w:sz w:val="24"/>
          <w:szCs w:val="24"/>
          <w:lang w:val="ru-RU"/>
        </w:rPr>
      </w:pPr>
    </w:p>
    <w:p w:rsidR="00CB6423" w:rsidRDefault="00CB6423">
      <w:pPr>
        <w:rPr>
          <w:rFonts w:hAnsi="Times New Roman" w:cs="Times New Roman"/>
          <w:sz w:val="24"/>
          <w:szCs w:val="24"/>
          <w:lang w:val="ru-RU"/>
        </w:rPr>
      </w:pPr>
      <w:r>
        <w:rPr>
          <w:rFonts w:hAnsi="Times New Roman" w:cs="Times New Roman"/>
          <w:sz w:val="24"/>
          <w:szCs w:val="24"/>
          <w:lang w:val="ru-RU"/>
        </w:rPr>
        <w:br w:type="page"/>
      </w:r>
    </w:p>
    <w:p w:rsidR="00D7729B" w:rsidRPr="0035511A" w:rsidRDefault="00E8544D">
      <w:pPr>
        <w:jc w:val="right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lastRenderedPageBreak/>
        <w:t>Приложение 1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к положению о формах, периодичности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порядке текущего контроля успеваемости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промежуточной аттестации обучающихся</w:t>
      </w:r>
    </w:p>
    <w:p w:rsidR="00D7729B" w:rsidRPr="0035511A" w:rsidRDefault="00E8544D">
      <w:pPr>
        <w:jc w:val="center"/>
        <w:rPr>
          <w:rFonts w:hAnsi="Times New Roman" w:cs="Times New Roman"/>
          <w:sz w:val="24"/>
          <w:szCs w:val="24"/>
        </w:rPr>
      </w:pPr>
      <w:proofErr w:type="spellStart"/>
      <w:r w:rsidRPr="0035511A">
        <w:rPr>
          <w:rFonts w:hAnsi="Times New Roman" w:cs="Times New Roman"/>
          <w:b/>
          <w:bCs/>
          <w:sz w:val="24"/>
          <w:szCs w:val="24"/>
        </w:rPr>
        <w:t>Описание</w:t>
      </w:r>
      <w:proofErr w:type="spellEnd"/>
      <w:r w:rsidR="00972638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35511A">
        <w:rPr>
          <w:rFonts w:hAnsi="Times New Roman" w:cs="Times New Roman"/>
          <w:b/>
          <w:bCs/>
          <w:sz w:val="24"/>
          <w:szCs w:val="24"/>
        </w:rPr>
        <w:t>форм</w:t>
      </w:r>
      <w:proofErr w:type="spellEnd"/>
      <w:r w:rsidR="00972638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35511A">
        <w:rPr>
          <w:rFonts w:hAnsi="Times New Roman" w:cs="Times New Roman"/>
          <w:b/>
          <w:bCs/>
          <w:sz w:val="24"/>
          <w:szCs w:val="24"/>
        </w:rPr>
        <w:t>текущего</w:t>
      </w:r>
      <w:proofErr w:type="spellEnd"/>
      <w:r w:rsidR="00972638">
        <w:rPr>
          <w:rFonts w:hAnsi="Times New Roman" w:cs="Times New Roman"/>
          <w:b/>
          <w:bCs/>
          <w:sz w:val="24"/>
          <w:szCs w:val="24"/>
          <w:lang w:val="ru-RU"/>
        </w:rPr>
        <w:t xml:space="preserve"> </w:t>
      </w:r>
      <w:proofErr w:type="spellStart"/>
      <w:r w:rsidRPr="0035511A">
        <w:rPr>
          <w:rFonts w:hAnsi="Times New Roman" w:cs="Times New Roman"/>
          <w:b/>
          <w:bCs/>
          <w:sz w:val="24"/>
          <w:szCs w:val="24"/>
        </w:rPr>
        <w:t>оценивания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721"/>
        <w:gridCol w:w="6777"/>
      </w:tblGrid>
      <w:tr w:rsidR="0035511A" w:rsidRPr="003551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Форма текущего оценивания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Описание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Аудирование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воспринимать и понимать содержание звучащих текстов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Ведениететради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соблюдать единый орфографический режим, правильность выполнения письменных работ, соответствие их объема и содержания требованиям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Выразительноечтение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выразительно читать (в том числе наизусть) с соблюдением норм литературного произношения, передавая идейно-образное содержание текста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Географическийдиктант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комплексные географические знания обучающихся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Грамматическоезадание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результаты усвоения обучающимся изучаемых грамматических явлений, умение производить простейший языковой анализ слов и предложений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Демонстрациятехникиупражнений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 обучающегося в демонстрации упражнения наиболее рациональным и эффективным способом, близким к эталонному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Диктант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орфографические и пунктуационные навыки обучающегося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Доклад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навыки публичного развернутого выступления обучающегося по определенному вопросу, основанного на самостоятельно привлеченной, структурированной и обобщенной им информации, в том числе в виде презентации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Домашнеезадание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при которой проверяется и оценивается умение обучающегося самостоятельно выполнять задания на закрепление и углубление знаний, навыков и умений, полученных на уроке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Изложение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излагать содержание прочитанного или услышанного текста. Основными критериями при этом являются полнота изложения, фактическая правильность, грамотность, последовательность, логичность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Исследовательскаяработа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Форма контроля, позволяющая оценить умение обучающегося проводить исследование для расширения имеющихся и получения новых знаний, проверки гипотез, установления 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закономерностей, обобщения и обоснования информации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Комплекснаяработа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Форма контроля, позволяющая оценить предметные знания и </w:t>
            </w:r>
            <w:proofErr w:type="spellStart"/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метапредметные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 навыки обучающегося посредством выполнения практических и теоретических заданий разного типа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Лабораторнаяработа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проводить изучение и исследование характеристик заданного объекта экспериментальным методом с применением специального оборудования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Математическийдиктант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способность обучающегося к восприятию задания на слух и письменной фиксации решения или ответа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Опрос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в устной или письменной форме умение обучающегося формулировать высказывание по отдельному вопросу темы, предмета за определенный отрезок времени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Пересказ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устно излагать прочитанный/прослушанный текст (правильность передачи основного содержания текста, последовательность и полноту развития сюжета, выразительность при характеристике образов)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Письменныйответ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построить развернутое письменное высказывание по предложенному вопросу или на заданную тему. Основными критериями оценки при этом являются полнота, аргументированность, связность и последовательность изложения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Практическаяработа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уровень практических навыков и умений обучающегося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Проект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навыки проектной деятельности обучающегося, направленной на создание итогового продукта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Работа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картой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умения обучающегося распознавать объекты на карте, извлекать из карты и ее легенды необходимую информацию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Реферат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навыки поиска и анализа информации у обучающегося, а также его способности представления ключевых идей и формулирования выводов на их основе, выполненного по определенным правилам оформления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Решениезадач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выполнять действия, направленные на достижение цели, заданной в рамках проблемной ситуации –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задачи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Словарныйдиктант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Форма контроля, позволяющая оценить знание обучающимся 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слов с непроверяемым написанием и владение навыками их правописания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Смысловоечтение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обучающегося, позволяющая оценить навык осознанного чтения обучающегося (понимание текста: определение главной мысли, темы, анализ текста, создание текстов под свои цели и задачи)</w:t>
            </w:r>
          </w:p>
        </w:tc>
      </w:tr>
      <w:tr w:rsidR="0035511A" w:rsidRPr="003551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Соревнование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Форма контроля, предполагающая состязание (матч) среди обучающихся или команд обучающихся по разным видам спорта (спортивным дисциплинам) в целях выявления лучшего участника состязания (матча), проводимое по утвержденному положению </w:t>
            </w:r>
            <w:r w:rsidRPr="0035511A">
              <w:rPr>
                <w:rFonts w:hAnsi="Times New Roman" w:cs="Times New Roman"/>
                <w:sz w:val="24"/>
                <w:szCs w:val="24"/>
              </w:rPr>
              <w:t>(</w:t>
            </w:r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регламенту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>)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Сочинение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создавать связный текст с учетом норм языка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Списывание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результаты усвоенных орфографических и пунктуационных правил, сформированности умений и навыков (умение списывать с печатного текста, обнаруживать орфограммы, находить границы предложения, устанавливать части текста, выписывать ту или иную часть текста)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Творческаяработа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продукт творческой деятельности обучающегося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Тест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уровень знаний обучающегося, состоящая из системы тестовых заданий/вопросов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Тестирование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физическихкачеств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предполагающая измерение или испытание, стандартное задание, проводимое для определения и оценки уровня физического состояния, физической подготовленности и двигательных способностей на основе комплекса упражнений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Техникачтения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читать и понимать прочитанное. Основными критериями оценки при этом являются скорость чтения, правильность и осознанность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Устныйответ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индивидуальные особенности усвоения обучающимся учебного материала и проверить умение строить связное, логически последовательное сообщение на заданную тему или поставленный вопрос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Устныйсчет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выполнения обучающимся вычислений без помощи дополнительных устройств и приспособлений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Учебноеупражнение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самостоятельно выполнять задания на отработку конкретных предметных умений и навыков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Чтение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Форма контроля, позволяющая оценить умение обучающегося воспринимать и понимать содержание графически 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зафиксированных текстов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Экспериментальнаяработа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умение обучающегося при выполнении опытно-поисковой работы или эксперимента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Эссе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Форма контроля, позволяющая оценить небольшой прозаический текст, выражая собственную точку зрения о каком-либо предмете, теме, проблеме, тексте</w:t>
            </w:r>
          </w:p>
        </w:tc>
      </w:tr>
    </w:tbl>
    <w:p w:rsidR="00D7729B" w:rsidRPr="0035511A" w:rsidRDefault="00E8544D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Формы текущего оценивания по учебным предметам, курсам, модулям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19"/>
        <w:gridCol w:w="6179"/>
      </w:tblGrid>
      <w:tr w:rsidR="0035511A" w:rsidRPr="003551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Формы текущего контроля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географический диктант,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Изобразительноеискусство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опрос, тест, устный ответ, практическая работа, учебное упражнение, творческая работа,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Иностранныйязык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proofErr w:type="spellStart"/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Аудирование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, диктант, домашнее задание,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опрос, тест, словарный диктант,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учебное упражнение, чтение, эссе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Выразительное чтение, доклад, домашнее задание, изложение, исследовательская работа, комплексная работа, опрос, письменный ответ, смысловое чтение, практическая работа, сочинение, творческая работа, тест, техника чтения, чтение, устный ответ, эссе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Литературноечтение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Выразительное чтение, домашнее задание, изложение, комплексная работа, опрос, письменный ответ, сочинение, пересказ, проект, смысловое чтение, творческая работа, тест, техника чтения, чтение, устный ответ, письменный 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Математика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математический диктант, комплексная работа, решение задач, практическая работа, тест, устный ответ, устный счет, учебное упражнение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домашнее задание, исследовательская работа, опрос, проект, реферат, творческая работа, тест, устный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Основыбезопасностижизнедеятельности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опрос,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исследовательская работа, практическая работа, проект, реферат, тест, устный ответ, письменный ответ, соревнование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опрос, практическая работа, проект, реферат, решение задач, творческая работа, тест, устный ответ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домашняя работа,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исследовательская работа, проект, творческая работа, тест, устный ответ, 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Окружающиймир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работа с картой, реферат, решение задач, творческая работа, тест, устный ответ, 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</w:t>
            </w:r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домашняя работа, исследовательская работа, проект, творческая работа, тест, устный ответ, 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изложение, исследовательская работа, комплексная работа, опрос, списывание, проект, словарный диктант, сочинение, диктант, письменный ответ, тест, устный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Домашнее задание, доклад, исследовательская работа, практическая работа, лабораторная работа, опрос, проект, творческая работа, тест, устный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Ведение тетради, доклад, домашнее задание, исследовательская работа, комплексная работа, лабораторная работа, опрос, практическая работа, проект, реферат, решение задач, творческая работа, тест, устный ответ, 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Физическаякультура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Демонстрация техники упражнений, соревнование, опрос, устный ответ, домашнее задание, практическая работа, проект, экспериментальная работа, тестирование физических качеств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Ведение тетради, доклад, домашнее задание, исследовательская работа, комплексная работа, лабораторная работа, опрос, практическая работа, проект, </w:t>
            </w: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lastRenderedPageBreak/>
              <w:t>реферат, решение задач, творческая работа, тест, устный ответ, письменный ответ</w:t>
            </w:r>
          </w:p>
        </w:tc>
      </w:tr>
      <w:tr w:rsidR="0035511A" w:rsidRPr="00A715D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lastRenderedPageBreak/>
              <w:t>Основыэкономики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 w:rsidP="00CB6423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Домашнее задание, опрос, практическая работа, решение задач </w:t>
            </w:r>
          </w:p>
        </w:tc>
      </w:tr>
    </w:tbl>
    <w:p w:rsidR="00D7729B" w:rsidRPr="0035511A" w:rsidRDefault="00E8544D">
      <w:pPr>
        <w:jc w:val="right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Приложение 2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к положению о формах, периодичности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порядке текущего контроля успеваемости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sz w:val="24"/>
          <w:szCs w:val="24"/>
          <w:lang w:val="ru-RU"/>
        </w:rPr>
        <w:t>и промежуточной аттестации обучающихся</w:t>
      </w:r>
    </w:p>
    <w:p w:rsidR="00D7729B" w:rsidRPr="0035511A" w:rsidRDefault="00D7729B">
      <w:pPr>
        <w:jc w:val="center"/>
        <w:rPr>
          <w:rFonts w:hAnsi="Times New Roman" w:cs="Times New Roman"/>
          <w:sz w:val="24"/>
          <w:szCs w:val="24"/>
          <w:lang w:val="ru-RU"/>
        </w:rPr>
      </w:pPr>
    </w:p>
    <w:p w:rsidR="00D7729B" w:rsidRPr="0035511A" w:rsidRDefault="00E8544D">
      <w:pPr>
        <w:jc w:val="center"/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Форма справки</w:t>
      </w:r>
      <w:r w:rsidRPr="0035511A">
        <w:rPr>
          <w:lang w:val="ru-RU"/>
        </w:rPr>
        <w:br/>
      </w:r>
      <w:r w:rsidRPr="0035511A">
        <w:rPr>
          <w:rFonts w:hAnsi="Times New Roman" w:cs="Times New Roman"/>
          <w:b/>
          <w:bCs/>
          <w:sz w:val="24"/>
          <w:szCs w:val="24"/>
          <w:lang w:val="ru-RU"/>
        </w:rPr>
        <w:t>с результатами прохождения промежуточной аттестации по образовательной программе соответствующего уровня общего образования</w:t>
      </w:r>
    </w:p>
    <w:p w:rsidR="00D7729B" w:rsidRPr="0035511A" w:rsidRDefault="00D7729B">
      <w:pPr>
        <w:jc w:val="center"/>
        <w:rPr>
          <w:rFonts w:hAnsi="Times New Roman" w:cs="Times New Roman"/>
          <w:sz w:val="24"/>
          <w:szCs w:val="24"/>
          <w:lang w:val="ru-RU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79"/>
        <w:gridCol w:w="1588"/>
        <w:gridCol w:w="3854"/>
        <w:gridCol w:w="1101"/>
        <w:gridCol w:w="1230"/>
        <w:gridCol w:w="1846"/>
      </w:tblGrid>
      <w:tr w:rsidR="0035511A" w:rsidRPr="00A715D3">
        <w:tc>
          <w:tcPr>
            <w:tcW w:w="0" w:type="auto"/>
            <w:gridSpan w:val="6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Иванова Мария Ивановна, 05.01.2010 г. р.</w:t>
            </w:r>
          </w:p>
        </w:tc>
      </w:tr>
      <w:tr w:rsidR="0035511A" w:rsidRPr="0035511A"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период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 xml:space="preserve"> с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19.04.2023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09.05.2023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прошел(а) промежуточную</w:t>
            </w:r>
          </w:p>
        </w:tc>
      </w:tr>
      <w:tr w:rsidR="0035511A" w:rsidRPr="00A715D3">
        <w:tc>
          <w:tcPr>
            <w:tcW w:w="0" w:type="auto"/>
            <w:gridSpan w:val="2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аттестациюза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класс по основной образовательной программе</w:t>
            </w:r>
          </w:p>
        </w:tc>
      </w:tr>
      <w:tr w:rsidR="0035511A" w:rsidRPr="00A715D3">
        <w:tc>
          <w:tcPr>
            <w:tcW w:w="0" w:type="auto"/>
            <w:gridSpan w:val="6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основного общего образования МБОУ Школа № 1.</w:t>
            </w:r>
          </w:p>
        </w:tc>
      </w:tr>
      <w:tr w:rsidR="0035511A" w:rsidRPr="0035511A">
        <w:trPr>
          <w:gridAfter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№</w:t>
            </w:r>
            <w:r w:rsidRPr="0035511A">
              <w:br/>
            </w:r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b/>
                <w:bCs/>
                <w:sz w:val="24"/>
                <w:szCs w:val="24"/>
                <w:lang w:val="ru-RU"/>
              </w:rPr>
              <w:t>Учебный предмет, курс, дисциплина (модуль)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Формапромежуточнойаттестации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b/>
                <w:bCs/>
                <w:sz w:val="24"/>
                <w:szCs w:val="24"/>
              </w:rPr>
              <w:t>Отметка</w:t>
            </w:r>
          </w:p>
        </w:tc>
      </w:tr>
      <w:tr w:rsidR="0035511A" w:rsidRPr="0035511A">
        <w:trPr>
          <w:gridAfter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Контрольная работа: сочинение, изложение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</w:tr>
      <w:tr w:rsidR="0035511A" w:rsidRPr="0035511A">
        <w:trPr>
          <w:gridAfter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Pr>
              <w:rPr>
                <w:lang w:val="ru-RU"/>
              </w:rPr>
            </w:pPr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 xml:space="preserve">Контрольная работа: </w:t>
            </w:r>
            <w:proofErr w:type="spellStart"/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аудирование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  <w:lang w:val="ru-RU"/>
              </w:rPr>
              <w:t>, письмо, чтение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</w:tr>
      <w:tr w:rsidR="0035511A" w:rsidRPr="0035511A">
        <w:trPr>
          <w:gridAfter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5</w:t>
            </w:r>
          </w:p>
        </w:tc>
      </w:tr>
      <w:tr w:rsidR="0035511A" w:rsidRPr="0035511A">
        <w:trPr>
          <w:gridAfter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CB6423" w:rsidRDefault="00CB6423">
            <w:pPr>
              <w:rPr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…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/>
        </w:tc>
      </w:tr>
    </w:tbl>
    <w:p w:rsidR="00D7729B" w:rsidRPr="0035511A" w:rsidRDefault="00E8544D">
      <w:pPr>
        <w:rPr>
          <w:rFonts w:hAnsi="Times New Roman" w:cs="Times New Roman"/>
          <w:sz w:val="24"/>
          <w:szCs w:val="24"/>
          <w:lang w:val="ru-RU"/>
        </w:rPr>
      </w:pPr>
      <w:r w:rsidRPr="0035511A">
        <w:rPr>
          <w:rFonts w:hAnsi="Times New Roman" w:cs="Times New Roman"/>
          <w:sz w:val="24"/>
          <w:szCs w:val="24"/>
          <w:lang w:val="ru-RU"/>
        </w:rPr>
        <w:t>Академическая задолженность по учебным предметам, курсам, дисциплинам (модулям):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19"/>
        <w:gridCol w:w="156"/>
        <w:gridCol w:w="889"/>
        <w:gridCol w:w="156"/>
        <w:gridCol w:w="1402"/>
      </w:tblGrid>
      <w:tr w:rsidR="0035511A" w:rsidRPr="0035511A">
        <w:trPr>
          <w:gridAfter w:val="4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отсутствует</w:t>
            </w:r>
            <w:proofErr w:type="spellEnd"/>
          </w:p>
        </w:tc>
      </w:tr>
      <w:tr w:rsidR="0035511A" w:rsidRPr="0035511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Директор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 xml:space="preserve"> МБОУ </w:t>
            </w:r>
            <w:proofErr w:type="spellStart"/>
            <w:r w:rsidRPr="0035511A">
              <w:rPr>
                <w:rFonts w:hAnsi="Times New Roman" w:cs="Times New Roman"/>
                <w:sz w:val="24"/>
                <w:szCs w:val="24"/>
              </w:rPr>
              <w:t>Школа</w:t>
            </w:r>
            <w:proofErr w:type="spellEnd"/>
            <w:r w:rsidRPr="0035511A">
              <w:rPr>
                <w:rFonts w:hAnsi="Times New Roman" w:cs="Times New Roman"/>
                <w:sz w:val="24"/>
                <w:szCs w:val="24"/>
              </w:rPr>
              <w:t xml:space="preserve"> № 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Петров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D7729B">
            <w:pPr>
              <w:ind w:left="75" w:right="75"/>
              <w:rPr>
                <w:rFonts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729B" w:rsidRPr="0035511A" w:rsidRDefault="00E8544D">
            <w:r w:rsidRPr="0035511A">
              <w:rPr>
                <w:rFonts w:hAnsi="Times New Roman" w:cs="Times New Roman"/>
                <w:sz w:val="24"/>
                <w:szCs w:val="24"/>
              </w:rPr>
              <w:t>А.В. Петров</w:t>
            </w:r>
          </w:p>
        </w:tc>
      </w:tr>
    </w:tbl>
    <w:p w:rsidR="00D7729B" w:rsidRPr="0035511A" w:rsidRDefault="00E8544D">
      <w:pPr>
        <w:rPr>
          <w:rFonts w:hAnsi="Times New Roman" w:cs="Times New Roman"/>
          <w:sz w:val="24"/>
          <w:szCs w:val="24"/>
        </w:rPr>
      </w:pPr>
      <w:r w:rsidRPr="0035511A">
        <w:rPr>
          <w:rFonts w:hAnsi="Times New Roman" w:cs="Times New Roman"/>
          <w:sz w:val="24"/>
          <w:szCs w:val="24"/>
        </w:rPr>
        <w:t>М.П.</w:t>
      </w:r>
    </w:p>
    <w:sectPr w:rsidR="00D7729B" w:rsidRPr="0035511A" w:rsidSect="001D1FCE">
      <w:pgSz w:w="11907" w:h="16839"/>
      <w:pgMar w:top="851" w:right="850" w:bottom="1440" w:left="70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270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074EE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130B4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8B7E2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D2213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5337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7E59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D179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D154E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0E4F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4634CF"/>
    <w:multiLevelType w:val="hybridMultilevel"/>
    <w:tmpl w:val="3BACA47E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 w15:restartNumberingAfterBreak="0">
    <w:nsid w:val="354C693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90D79E6"/>
    <w:multiLevelType w:val="hybridMultilevel"/>
    <w:tmpl w:val="86FABE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8708C1"/>
    <w:multiLevelType w:val="hybridMultilevel"/>
    <w:tmpl w:val="E7B0D5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BFC64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021F2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44A0566"/>
    <w:multiLevelType w:val="hybridMultilevel"/>
    <w:tmpl w:val="AE1613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431DA2"/>
    <w:multiLevelType w:val="hybridMultilevel"/>
    <w:tmpl w:val="05DE7F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7C2C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3C76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B5B01E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E6D44B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3B85D59"/>
    <w:multiLevelType w:val="hybridMultilevel"/>
    <w:tmpl w:val="F920ED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33007E"/>
    <w:multiLevelType w:val="hybridMultilevel"/>
    <w:tmpl w:val="26563E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3414AD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116D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25"/>
  </w:num>
  <w:num w:numId="5">
    <w:abstractNumId w:val="4"/>
  </w:num>
  <w:num w:numId="6">
    <w:abstractNumId w:val="19"/>
  </w:num>
  <w:num w:numId="7">
    <w:abstractNumId w:val="9"/>
  </w:num>
  <w:num w:numId="8">
    <w:abstractNumId w:val="11"/>
  </w:num>
  <w:num w:numId="9">
    <w:abstractNumId w:val="14"/>
  </w:num>
  <w:num w:numId="10">
    <w:abstractNumId w:val="6"/>
  </w:num>
  <w:num w:numId="11">
    <w:abstractNumId w:val="8"/>
  </w:num>
  <w:num w:numId="12">
    <w:abstractNumId w:val="20"/>
  </w:num>
  <w:num w:numId="13">
    <w:abstractNumId w:val="21"/>
  </w:num>
  <w:num w:numId="14">
    <w:abstractNumId w:val="3"/>
  </w:num>
  <w:num w:numId="15">
    <w:abstractNumId w:val="24"/>
  </w:num>
  <w:num w:numId="16">
    <w:abstractNumId w:val="5"/>
  </w:num>
  <w:num w:numId="17">
    <w:abstractNumId w:val="2"/>
  </w:num>
  <w:num w:numId="18">
    <w:abstractNumId w:val="18"/>
  </w:num>
  <w:num w:numId="19">
    <w:abstractNumId w:val="15"/>
  </w:num>
  <w:num w:numId="20">
    <w:abstractNumId w:val="16"/>
  </w:num>
  <w:num w:numId="21">
    <w:abstractNumId w:val="17"/>
  </w:num>
  <w:num w:numId="22">
    <w:abstractNumId w:val="13"/>
  </w:num>
  <w:num w:numId="23">
    <w:abstractNumId w:val="12"/>
  </w:num>
  <w:num w:numId="24">
    <w:abstractNumId w:val="23"/>
  </w:num>
  <w:num w:numId="25">
    <w:abstractNumId w:val="22"/>
  </w:num>
  <w:num w:numId="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A05CE"/>
    <w:rsid w:val="0004543F"/>
    <w:rsid w:val="00197C2F"/>
    <w:rsid w:val="001D1FCE"/>
    <w:rsid w:val="001D40EC"/>
    <w:rsid w:val="001D4EC3"/>
    <w:rsid w:val="002458B8"/>
    <w:rsid w:val="00264E42"/>
    <w:rsid w:val="002D33B1"/>
    <w:rsid w:val="002D3591"/>
    <w:rsid w:val="002D5ECA"/>
    <w:rsid w:val="003514A0"/>
    <w:rsid w:val="0035511A"/>
    <w:rsid w:val="00376964"/>
    <w:rsid w:val="004F7E17"/>
    <w:rsid w:val="005538C4"/>
    <w:rsid w:val="005A05CE"/>
    <w:rsid w:val="00613582"/>
    <w:rsid w:val="006327F9"/>
    <w:rsid w:val="00653AF6"/>
    <w:rsid w:val="00691438"/>
    <w:rsid w:val="007C7F1C"/>
    <w:rsid w:val="007D4226"/>
    <w:rsid w:val="00972638"/>
    <w:rsid w:val="00986B41"/>
    <w:rsid w:val="009B029B"/>
    <w:rsid w:val="00A02011"/>
    <w:rsid w:val="00A1023C"/>
    <w:rsid w:val="00A715D3"/>
    <w:rsid w:val="00A86D67"/>
    <w:rsid w:val="00AB3F0C"/>
    <w:rsid w:val="00AF3C52"/>
    <w:rsid w:val="00B04222"/>
    <w:rsid w:val="00B14CF9"/>
    <w:rsid w:val="00B24E61"/>
    <w:rsid w:val="00B26E56"/>
    <w:rsid w:val="00B73A5A"/>
    <w:rsid w:val="00BA6A77"/>
    <w:rsid w:val="00CB6423"/>
    <w:rsid w:val="00CF42B7"/>
    <w:rsid w:val="00D16BF5"/>
    <w:rsid w:val="00D25FC1"/>
    <w:rsid w:val="00D45AF8"/>
    <w:rsid w:val="00D7729B"/>
    <w:rsid w:val="00D95A11"/>
    <w:rsid w:val="00DC63C7"/>
    <w:rsid w:val="00E3636A"/>
    <w:rsid w:val="00E438A1"/>
    <w:rsid w:val="00E438B5"/>
    <w:rsid w:val="00E54845"/>
    <w:rsid w:val="00E8544D"/>
    <w:rsid w:val="00EC7937"/>
    <w:rsid w:val="00EE339F"/>
    <w:rsid w:val="00F01E19"/>
    <w:rsid w:val="00F70FB2"/>
    <w:rsid w:val="00FC6F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CF142C-54E3-4F8F-BDEA-6EB1CE3AC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qFormat/>
    <w:rsid w:val="00A86D6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E339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339F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CB6423"/>
    <w:pPr>
      <w:spacing w:before="0" w:beforeAutospacing="0" w:after="0" w:afterAutospacing="0"/>
    </w:pPr>
    <w:rPr>
      <w:rFonts w:ascii="Calibri" w:eastAsia="Times New Roman" w:hAnsi="Calibri" w:cs="Times New Roman"/>
      <w:sz w:val="20"/>
      <w:szCs w:val="20"/>
      <w:lang w:val="ru-RU"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20</Pages>
  <Words>7856</Words>
  <Characters>44784</Characters>
  <Application>Microsoft Office Word</Application>
  <DocSecurity>0</DocSecurity>
  <Lines>373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Султанова</dc:creator>
  <dc:description>Подготовлено экспертами Актион-МЦФЭР</dc:description>
  <cp:lastModifiedBy>пк</cp:lastModifiedBy>
  <cp:revision>4</cp:revision>
  <cp:lastPrinted>2024-03-01T08:59:00Z</cp:lastPrinted>
  <dcterms:created xsi:type="dcterms:W3CDTF">2024-02-12T12:25:00Z</dcterms:created>
  <dcterms:modified xsi:type="dcterms:W3CDTF">2024-03-01T09:11:00Z</dcterms:modified>
</cp:coreProperties>
</file>